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1BB" w:rsidRDefault="00F501BB">
      <w:pPr>
        <w:spacing w:line="258" w:lineRule="auto"/>
        <w:ind w:right="2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ВСЕРОССИЙСКАЯ ОЛИМПИАДА ШКОЛЬНИКОВ ПО ФИЗИКЕ</w:t>
      </w:r>
      <w:proofErr w:type="gramStart"/>
      <w:r>
        <w:rPr>
          <w:rFonts w:eastAsia="Times New Roman"/>
          <w:sz w:val="28"/>
          <w:szCs w:val="28"/>
        </w:rPr>
        <w:t xml:space="preserve"> .</w:t>
      </w:r>
      <w:proofErr w:type="gramEnd"/>
      <w:r>
        <w:rPr>
          <w:rFonts w:eastAsia="Times New Roman"/>
          <w:sz w:val="28"/>
          <w:szCs w:val="28"/>
        </w:rPr>
        <w:t xml:space="preserve"> </w:t>
      </w:r>
    </w:p>
    <w:p w:rsidR="00027E0A" w:rsidRDefault="00F501BB">
      <w:pPr>
        <w:spacing w:line="258" w:lineRule="auto"/>
        <w:ind w:right="2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2019– 2020</w:t>
      </w:r>
      <w:bookmarkStart w:id="0" w:name="_GoBack"/>
      <w:bookmarkEnd w:id="0"/>
      <w:r>
        <w:rPr>
          <w:rFonts w:eastAsia="Times New Roman"/>
          <w:sz w:val="28"/>
          <w:szCs w:val="28"/>
        </w:rPr>
        <w:t xml:space="preserve"> уч. г. ШКОЛЬНЫЙ ЭТАП. 11 КЛАСС</w:t>
      </w:r>
    </w:p>
    <w:p w:rsidR="00027E0A" w:rsidRDefault="00027E0A">
      <w:pPr>
        <w:spacing w:line="292" w:lineRule="exact"/>
        <w:rPr>
          <w:sz w:val="24"/>
          <w:szCs w:val="24"/>
        </w:rPr>
      </w:pPr>
    </w:p>
    <w:p w:rsidR="00027E0A" w:rsidRDefault="00F501BB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Решения и критерии оценивания</w:t>
      </w:r>
    </w:p>
    <w:p w:rsidR="00027E0A" w:rsidRDefault="00027E0A">
      <w:pPr>
        <w:spacing w:line="360" w:lineRule="exact"/>
        <w:rPr>
          <w:sz w:val="24"/>
          <w:szCs w:val="24"/>
        </w:rPr>
      </w:pPr>
    </w:p>
    <w:p w:rsidR="00027E0A" w:rsidRDefault="00F501BB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1</w:t>
      </w:r>
    </w:p>
    <w:p w:rsidR="00027E0A" w:rsidRDefault="00027E0A">
      <w:pPr>
        <w:spacing w:line="239" w:lineRule="exact"/>
        <w:rPr>
          <w:sz w:val="24"/>
          <w:szCs w:val="24"/>
        </w:rPr>
      </w:pPr>
    </w:p>
    <w:p w:rsidR="00027E0A" w:rsidRDefault="00F501BB">
      <w:pPr>
        <w:numPr>
          <w:ilvl w:val="0"/>
          <w:numId w:val="1"/>
        </w:numPr>
        <w:tabs>
          <w:tab w:val="left" w:pos="374"/>
        </w:tabs>
        <w:spacing w:line="249" w:lineRule="auto"/>
        <w:ind w:firstLine="1"/>
        <w:jc w:val="both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 xml:space="preserve">стрелочных часах часовая стрелка совершает полный оборот за 12 ч, минутная – за 1 ч, секундная – за 1 мин. Часы лежат на </w:t>
      </w:r>
      <w:r>
        <w:rPr>
          <w:rFonts w:eastAsia="Times New Roman"/>
          <w:sz w:val="27"/>
          <w:szCs w:val="27"/>
        </w:rPr>
        <w:t>горизонтальном столе циферблатом вверх. Стол равномерно поворачивают вместе с часами, вращая его по часовой стрелке (если смотреть на часы сверху, со стороны циферблата) вокруг той же оси, на которую насажены стрелки. Стол делает полный оборот</w:t>
      </w:r>
    </w:p>
    <w:p w:rsidR="00027E0A" w:rsidRDefault="00027E0A">
      <w:pPr>
        <w:spacing w:line="2" w:lineRule="exact"/>
        <w:rPr>
          <w:sz w:val="24"/>
          <w:szCs w:val="24"/>
        </w:rPr>
      </w:pPr>
    </w:p>
    <w:p w:rsidR="00027E0A" w:rsidRDefault="00F501BB">
      <w:pPr>
        <w:spacing w:line="255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вокруг оси </w:t>
      </w:r>
      <w:r>
        <w:rPr>
          <w:rFonts w:eastAsia="Times New Roman"/>
          <w:sz w:val="28"/>
          <w:szCs w:val="28"/>
        </w:rPr>
        <w:t>вращения за 3 мин. В полночь все стрелки были направлены на север. Какие значения будут показывать часы в те моменты времени, когда каждая из стрелок окажется направленной на север в следующий раз?</w:t>
      </w:r>
    </w:p>
    <w:p w:rsidR="00027E0A" w:rsidRDefault="00027E0A">
      <w:pPr>
        <w:spacing w:line="186" w:lineRule="exact"/>
        <w:rPr>
          <w:sz w:val="24"/>
          <w:szCs w:val="24"/>
        </w:rPr>
      </w:pPr>
    </w:p>
    <w:p w:rsidR="00027E0A" w:rsidRDefault="00F501BB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Возможное решение</w:t>
      </w:r>
    </w:p>
    <w:p w:rsidR="00027E0A" w:rsidRDefault="00027E0A">
      <w:pPr>
        <w:spacing w:line="123" w:lineRule="exact"/>
        <w:rPr>
          <w:sz w:val="24"/>
          <w:szCs w:val="24"/>
        </w:rPr>
      </w:pPr>
    </w:p>
    <w:p w:rsidR="00027E0A" w:rsidRDefault="00F501BB">
      <w:pPr>
        <w:rPr>
          <w:sz w:val="20"/>
          <w:szCs w:val="20"/>
        </w:rPr>
      </w:pPr>
      <w:r>
        <w:rPr>
          <w:rFonts w:eastAsia="Times New Roman"/>
          <w:sz w:val="27"/>
          <w:szCs w:val="27"/>
        </w:rPr>
        <w:t xml:space="preserve">Пусть угловые скорости (измеряемые в  </w:t>
      </w:r>
      <w:r>
        <w:rPr>
          <w:rFonts w:eastAsia="Times New Roman"/>
          <w:sz w:val="53"/>
          <w:szCs w:val="53"/>
          <w:vertAlign w:val="subscript"/>
        </w:rPr>
        <w:t>мин</w:t>
      </w:r>
      <w:r>
        <w:rPr>
          <w:rFonts w:eastAsia="Times New Roman"/>
          <w:sz w:val="53"/>
          <w:szCs w:val="53"/>
          <w:vertAlign w:val="superscript"/>
        </w:rPr>
        <w:t>об</w:t>
      </w:r>
      <w:r>
        <w:rPr>
          <w:rFonts w:eastAsia="Times New Roman"/>
          <w:sz w:val="27"/>
          <w:szCs w:val="27"/>
        </w:rPr>
        <w:t xml:space="preserve"> ) стола, секундной, минутной</w:t>
      </w:r>
    </w:p>
    <w:p w:rsidR="00027E0A" w:rsidRDefault="00F501B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>
                <wp:simplePos x="0" y="0"/>
                <wp:positionH relativeFrom="column">
                  <wp:posOffset>3259455</wp:posOffset>
                </wp:positionH>
                <wp:positionV relativeFrom="paragraph">
                  <wp:posOffset>-125730</wp:posOffset>
                </wp:positionV>
                <wp:extent cx="29718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7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86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" o:spid="_x0000_s10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6.65pt,-9.8999pt" to="280.05pt,-9.8999pt" o:allowincell="f" strokecolor="#000000" strokeweight="0.6838pt"/>
            </w:pict>
          </mc:Fallback>
        </mc:AlternateContent>
      </w:r>
    </w:p>
    <w:p w:rsidR="00027E0A" w:rsidRDefault="00027E0A">
      <w:pPr>
        <w:spacing w:line="98" w:lineRule="exact"/>
        <w:rPr>
          <w:sz w:val="24"/>
          <w:szCs w:val="24"/>
        </w:rPr>
      </w:pPr>
    </w:p>
    <w:p w:rsidR="00027E0A" w:rsidRDefault="00F501BB">
      <w:pPr>
        <w:rPr>
          <w:sz w:val="20"/>
          <w:szCs w:val="20"/>
        </w:rPr>
      </w:pPr>
      <w:r>
        <w:rPr>
          <w:rFonts w:eastAsia="Times New Roman"/>
          <w:sz w:val="27"/>
          <w:szCs w:val="27"/>
        </w:rPr>
        <w:t xml:space="preserve">и часовой стрелок – </w:t>
      </w:r>
      <w:r>
        <w:rPr>
          <w:rFonts w:ascii="Symbol" w:eastAsia="Symbol" w:hAnsi="Symbol" w:cs="Symbol"/>
          <w:sz w:val="27"/>
          <w:szCs w:val="27"/>
        </w:rPr>
        <w:t></w:t>
      </w:r>
      <w:r>
        <w:rPr>
          <w:rFonts w:eastAsia="Times New Roman"/>
          <w:sz w:val="32"/>
          <w:szCs w:val="32"/>
          <w:vertAlign w:val="subscript"/>
        </w:rPr>
        <w:t>ст</w:t>
      </w:r>
      <w:r>
        <w:rPr>
          <w:rFonts w:eastAsia="Times New Roman"/>
          <w:sz w:val="27"/>
          <w:szCs w:val="27"/>
        </w:rPr>
        <w:t xml:space="preserve"> , </w:t>
      </w:r>
      <w:r>
        <w:rPr>
          <w:rFonts w:ascii="Symbol" w:eastAsia="Symbol" w:hAnsi="Symbol" w:cs="Symbol"/>
          <w:sz w:val="27"/>
          <w:szCs w:val="27"/>
        </w:rPr>
        <w:t></w:t>
      </w:r>
      <w:r>
        <w:rPr>
          <w:rFonts w:eastAsia="Times New Roman"/>
          <w:sz w:val="32"/>
          <w:szCs w:val="32"/>
          <w:vertAlign w:val="subscript"/>
        </w:rPr>
        <w:t>сек</w:t>
      </w:r>
      <w:r>
        <w:rPr>
          <w:rFonts w:eastAsia="Times New Roman"/>
          <w:sz w:val="27"/>
          <w:szCs w:val="27"/>
        </w:rPr>
        <w:t xml:space="preserve"> , </w:t>
      </w:r>
      <w:r>
        <w:rPr>
          <w:rFonts w:ascii="Symbol" w:eastAsia="Symbol" w:hAnsi="Symbol" w:cs="Symbol"/>
          <w:sz w:val="27"/>
          <w:szCs w:val="27"/>
        </w:rPr>
        <w:t></w:t>
      </w:r>
      <w:r>
        <w:rPr>
          <w:rFonts w:eastAsia="Times New Roman"/>
          <w:sz w:val="32"/>
          <w:szCs w:val="32"/>
          <w:vertAlign w:val="subscript"/>
        </w:rPr>
        <w:t>мин</w:t>
      </w:r>
      <w:r>
        <w:rPr>
          <w:rFonts w:eastAsia="Times New Roman"/>
          <w:sz w:val="27"/>
          <w:szCs w:val="27"/>
        </w:rPr>
        <w:t xml:space="preserve"> , </w:t>
      </w:r>
      <w:r>
        <w:rPr>
          <w:rFonts w:ascii="Symbol" w:eastAsia="Symbol" w:hAnsi="Symbol" w:cs="Symbol"/>
          <w:sz w:val="27"/>
          <w:szCs w:val="27"/>
        </w:rPr>
        <w:t></w:t>
      </w:r>
      <w:r>
        <w:rPr>
          <w:rFonts w:eastAsia="Times New Roman"/>
          <w:sz w:val="32"/>
          <w:szCs w:val="32"/>
          <w:vertAlign w:val="subscript"/>
        </w:rPr>
        <w:t>ч</w:t>
      </w:r>
      <w:r>
        <w:rPr>
          <w:rFonts w:eastAsia="Times New Roman"/>
          <w:sz w:val="27"/>
          <w:szCs w:val="27"/>
        </w:rPr>
        <w:t xml:space="preserve">  соответственно. Стрелка в следующий</w:t>
      </w:r>
    </w:p>
    <w:p w:rsidR="00027E0A" w:rsidRDefault="00027E0A">
      <w:pPr>
        <w:spacing w:line="13" w:lineRule="exact"/>
        <w:rPr>
          <w:sz w:val="24"/>
          <w:szCs w:val="24"/>
        </w:rPr>
      </w:pPr>
    </w:p>
    <w:p w:rsidR="00027E0A" w:rsidRDefault="00F501BB">
      <w:pPr>
        <w:spacing w:line="258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раз окажется направленной на север, когда она сделает полный оборот относительно поверхности Земли. Запишем это условие для секундной </w:t>
      </w:r>
      <w:r>
        <w:rPr>
          <w:rFonts w:eastAsia="Times New Roman"/>
          <w:sz w:val="28"/>
          <w:szCs w:val="28"/>
        </w:rPr>
        <w:t>стрелки: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0"/>
        <w:gridCol w:w="1080"/>
        <w:gridCol w:w="280"/>
        <w:gridCol w:w="20"/>
        <w:gridCol w:w="680"/>
        <w:gridCol w:w="280"/>
        <w:gridCol w:w="420"/>
        <w:gridCol w:w="240"/>
        <w:gridCol w:w="20"/>
        <w:gridCol w:w="280"/>
        <w:gridCol w:w="180"/>
        <w:gridCol w:w="3220"/>
        <w:gridCol w:w="20"/>
      </w:tblGrid>
      <w:tr w:rsidR="00027E0A">
        <w:trPr>
          <w:trHeight w:val="448"/>
        </w:trPr>
        <w:tc>
          <w:tcPr>
            <w:tcW w:w="26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6"/>
            <w:vAlign w:val="bottom"/>
          </w:tcPr>
          <w:p w:rsidR="00027E0A" w:rsidRDefault="00F501BB">
            <w:pPr>
              <w:spacing w:line="44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48"/>
                <w:szCs w:val="48"/>
                <w:vertAlign w:val="superscript"/>
              </w:rPr>
              <w:t>(</w:t>
            </w:r>
            <w:r>
              <w:rPr>
                <w:rFonts w:eastAsia="Times New Roman"/>
                <w:sz w:val="16"/>
                <w:szCs w:val="16"/>
              </w:rPr>
              <w:t xml:space="preserve"> </w:t>
            </w:r>
            <w:r>
              <w:rPr>
                <w:rFonts w:ascii="Symbol" w:eastAsia="Symbol" w:hAnsi="Symbol" w:cs="Symbol"/>
                <w:sz w:val="48"/>
                <w:szCs w:val="48"/>
                <w:vertAlign w:val="superscript"/>
              </w:rPr>
              <w:t></w:t>
            </w:r>
            <w:r>
              <w:rPr>
                <w:rFonts w:eastAsia="Times New Roman"/>
                <w:sz w:val="16"/>
                <w:szCs w:val="16"/>
              </w:rPr>
              <w:t xml:space="preserve">ст </w:t>
            </w:r>
            <w:r>
              <w:rPr>
                <w:rFonts w:ascii="Symbol" w:eastAsia="Symbol" w:hAnsi="Symbol" w:cs="Symbol"/>
                <w:sz w:val="48"/>
                <w:szCs w:val="48"/>
                <w:vertAlign w:val="superscript"/>
              </w:rPr>
              <w:t></w:t>
            </w:r>
            <w:r>
              <w:rPr>
                <w:rFonts w:ascii="Symbol" w:eastAsia="Symbol" w:hAnsi="Symbol" w:cs="Symbol"/>
                <w:sz w:val="48"/>
                <w:szCs w:val="48"/>
                <w:vertAlign w:val="superscript"/>
              </w:rPr>
              <w:t></w:t>
            </w:r>
            <w:r>
              <w:rPr>
                <w:rFonts w:ascii="Symbol" w:eastAsia="Symbol" w:hAnsi="Symbol" w:cs="Symbol"/>
                <w:sz w:val="48"/>
                <w:szCs w:val="48"/>
                <w:vertAlign w:val="superscript"/>
              </w:rPr>
              <w:t></w:t>
            </w:r>
            <w:r>
              <w:rPr>
                <w:rFonts w:eastAsia="Times New Roman"/>
                <w:sz w:val="16"/>
                <w:szCs w:val="16"/>
              </w:rPr>
              <w:t xml:space="preserve">сек </w:t>
            </w:r>
            <w:r>
              <w:rPr>
                <w:rFonts w:eastAsia="Times New Roman"/>
                <w:sz w:val="48"/>
                <w:szCs w:val="48"/>
                <w:vertAlign w:val="superscript"/>
              </w:rPr>
              <w:t>)</w:t>
            </w:r>
            <w:r>
              <w:rPr>
                <w:rFonts w:eastAsia="Times New Roman"/>
                <w:sz w:val="16"/>
                <w:szCs w:val="16"/>
              </w:rPr>
              <w:t xml:space="preserve"> </w:t>
            </w:r>
            <w:r>
              <w:rPr>
                <w:rFonts w:ascii="Symbol" w:eastAsia="Symbol" w:hAnsi="Symbol" w:cs="Symbol"/>
                <w:sz w:val="48"/>
                <w:szCs w:val="48"/>
                <w:vertAlign w:val="superscript"/>
              </w:rPr>
              <w:t></w:t>
            </w:r>
            <w:r>
              <w:rPr>
                <w:rFonts w:eastAsia="Times New Roman"/>
                <w:i/>
                <w:iCs/>
                <w:sz w:val="48"/>
                <w:szCs w:val="48"/>
                <w:vertAlign w:val="superscript"/>
              </w:rPr>
              <w:t>t</w:t>
            </w:r>
            <w:r>
              <w:rPr>
                <w:rFonts w:eastAsia="Times New Roman"/>
                <w:sz w:val="16"/>
                <w:szCs w:val="16"/>
              </w:rPr>
              <w:t>сек</w:t>
            </w:r>
          </w:p>
        </w:tc>
        <w:tc>
          <w:tcPr>
            <w:tcW w:w="540" w:type="dxa"/>
            <w:gridSpan w:val="3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  <w:r>
              <w:rPr>
                <w:rFonts w:eastAsia="Times New Roman"/>
                <w:sz w:val="29"/>
                <w:szCs w:val="29"/>
              </w:rPr>
              <w:t>1</w:t>
            </w:r>
            <w:r>
              <w:rPr>
                <w:rFonts w:eastAsia="Times New Roman"/>
                <w:sz w:val="27"/>
                <w:szCs w:val="27"/>
              </w:rPr>
              <w:t>,</w:t>
            </w:r>
          </w:p>
        </w:tc>
        <w:tc>
          <w:tcPr>
            <w:tcW w:w="1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386"/>
        </w:trPr>
        <w:tc>
          <w:tcPr>
            <w:tcW w:w="5400" w:type="dxa"/>
            <w:gridSpan w:val="7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где  </w:t>
            </w:r>
            <w:r>
              <w:rPr>
                <w:rFonts w:ascii="Symbol" w:eastAsia="Symbol" w:hAnsi="Symbol" w:cs="Symbol"/>
                <w:sz w:val="29"/>
                <w:szCs w:val="29"/>
              </w:rPr>
              <w:t></w:t>
            </w:r>
            <w:r>
              <w:rPr>
                <w:rFonts w:eastAsia="Times New Roman"/>
                <w:i/>
                <w:iCs/>
                <w:sz w:val="29"/>
                <w:szCs w:val="29"/>
              </w:rPr>
              <w:t>t</w:t>
            </w:r>
            <w:r>
              <w:rPr>
                <w:rFonts w:eastAsia="Times New Roman"/>
                <w:sz w:val="33"/>
                <w:szCs w:val="33"/>
                <w:vertAlign w:val="subscript"/>
              </w:rPr>
              <w:t>сек</w:t>
            </w:r>
            <w:r>
              <w:rPr>
                <w:rFonts w:eastAsia="Times New Roman"/>
                <w:sz w:val="28"/>
                <w:szCs w:val="28"/>
              </w:rPr>
              <w:t xml:space="preserve">   – время, за которое  секундная</w:t>
            </w:r>
          </w:p>
        </w:tc>
        <w:tc>
          <w:tcPr>
            <w:tcW w:w="3940" w:type="dxa"/>
            <w:gridSpan w:val="5"/>
            <w:vAlign w:val="bottom"/>
          </w:tcPr>
          <w:p w:rsidR="00027E0A" w:rsidRDefault="00F501B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стрелка  сделает  один оборот</w:t>
            </w: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374"/>
        </w:trPr>
        <w:tc>
          <w:tcPr>
            <w:tcW w:w="5400" w:type="dxa"/>
            <w:gridSpan w:val="7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относительно поверхности Земли. Отсюда:</w:t>
            </w:r>
          </w:p>
        </w:tc>
        <w:tc>
          <w:tcPr>
            <w:tcW w:w="2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316"/>
        </w:trPr>
        <w:tc>
          <w:tcPr>
            <w:tcW w:w="3720" w:type="dxa"/>
            <w:gridSpan w:val="2"/>
            <w:vAlign w:val="bottom"/>
          </w:tcPr>
          <w:p w:rsidR="00027E0A" w:rsidRDefault="00F501BB">
            <w:pPr>
              <w:spacing w:line="316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1</w:t>
            </w: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027E0A" w:rsidRDefault="00F501BB">
            <w:pPr>
              <w:spacing w:line="31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1</w:t>
            </w:r>
          </w:p>
        </w:tc>
        <w:tc>
          <w:tcPr>
            <w:tcW w:w="4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027E0A" w:rsidRDefault="00F501BB">
            <w:pPr>
              <w:spacing w:line="31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9"/>
                <w:szCs w:val="29"/>
              </w:rPr>
              <w:t>3</w:t>
            </w:r>
          </w:p>
        </w:tc>
        <w:tc>
          <w:tcPr>
            <w:tcW w:w="3220" w:type="dxa"/>
            <w:vMerge w:val="restart"/>
            <w:vAlign w:val="bottom"/>
          </w:tcPr>
          <w:p w:rsidR="00027E0A" w:rsidRDefault="00F501B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 xml:space="preserve">мин </w:t>
            </w: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  <w:r>
              <w:rPr>
                <w:rFonts w:eastAsia="Times New Roman"/>
                <w:sz w:val="29"/>
                <w:szCs w:val="29"/>
              </w:rPr>
              <w:t xml:space="preserve"> 45 с </w:t>
            </w:r>
            <w:r>
              <w:rPr>
                <w:rFonts w:eastAsia="Times New Roman"/>
                <w:sz w:val="27"/>
                <w:szCs w:val="27"/>
              </w:rPr>
              <w:t>.</w:t>
            </w: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140"/>
        </w:trPr>
        <w:tc>
          <w:tcPr>
            <w:tcW w:w="2640" w:type="dxa"/>
            <w:vMerge w:val="restart"/>
            <w:vAlign w:val="bottom"/>
          </w:tcPr>
          <w:p w:rsidR="00027E0A" w:rsidRDefault="00F501BB">
            <w:pPr>
              <w:ind w:left="18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5"/>
                <w:sz w:val="29"/>
                <w:szCs w:val="29"/>
              </w:rPr>
              <w:t></w:t>
            </w:r>
            <w:r>
              <w:rPr>
                <w:rFonts w:eastAsia="Times New Roman"/>
                <w:i/>
                <w:iCs/>
                <w:w w:val="95"/>
                <w:sz w:val="29"/>
                <w:szCs w:val="29"/>
              </w:rPr>
              <w:t>t</w:t>
            </w:r>
            <w:r>
              <w:rPr>
                <w:rFonts w:eastAsia="Times New Roman"/>
                <w:w w:val="95"/>
                <w:sz w:val="33"/>
                <w:szCs w:val="33"/>
                <w:vertAlign w:val="subscript"/>
              </w:rPr>
              <w:t>сек</w:t>
            </w:r>
            <w:r>
              <w:rPr>
                <w:rFonts w:eastAsia="Times New Roman"/>
                <w:i/>
                <w:iCs/>
                <w:w w:val="95"/>
                <w:sz w:val="29"/>
                <w:szCs w:val="29"/>
              </w:rPr>
              <w:t xml:space="preserve"> </w:t>
            </w:r>
            <w:r>
              <w:rPr>
                <w:rFonts w:ascii="Symbol" w:eastAsia="Symbol" w:hAnsi="Symbol" w:cs="Symbol"/>
                <w:w w:val="95"/>
                <w:sz w:val="29"/>
                <w:szCs w:val="29"/>
              </w:rPr>
              <w:t></w:t>
            </w: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027E0A" w:rsidRDefault="00027E0A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Merge w:val="restart"/>
            <w:vAlign w:val="bottom"/>
          </w:tcPr>
          <w:p w:rsidR="00027E0A" w:rsidRDefault="00F501BB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027E0A" w:rsidRDefault="00027E0A">
            <w:pPr>
              <w:rPr>
                <w:sz w:val="12"/>
                <w:szCs w:val="1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027E0A" w:rsidRDefault="00027E0A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</w:tcBorders>
            <w:vAlign w:val="bottom"/>
          </w:tcPr>
          <w:p w:rsidR="00027E0A" w:rsidRDefault="00027E0A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:rsidR="00027E0A" w:rsidRDefault="00027E0A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Merge w:val="restart"/>
            <w:vAlign w:val="bottom"/>
          </w:tcPr>
          <w:p w:rsidR="00027E0A" w:rsidRDefault="00F501BB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027E0A" w:rsidRDefault="00027E0A">
            <w:pPr>
              <w:rPr>
                <w:sz w:val="12"/>
                <w:szCs w:val="12"/>
              </w:rPr>
            </w:pPr>
          </w:p>
        </w:tc>
        <w:tc>
          <w:tcPr>
            <w:tcW w:w="3220" w:type="dxa"/>
            <w:vMerge/>
            <w:vAlign w:val="bottom"/>
          </w:tcPr>
          <w:p w:rsidR="00027E0A" w:rsidRDefault="00027E0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316"/>
        </w:trPr>
        <w:tc>
          <w:tcPr>
            <w:tcW w:w="2640" w:type="dxa"/>
            <w:vMerge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vAlign w:val="bottom"/>
          </w:tcPr>
          <w:p w:rsidR="00027E0A" w:rsidRDefault="00F501BB">
            <w:pPr>
              <w:spacing w:line="588" w:lineRule="exact"/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3"/>
                <w:sz w:val="57"/>
                <w:szCs w:val="57"/>
                <w:vertAlign w:val="superscript"/>
              </w:rPr>
              <w:t></w:t>
            </w:r>
            <w:r>
              <w:rPr>
                <w:rFonts w:eastAsia="Times New Roman"/>
                <w:w w:val="83"/>
                <w:sz w:val="17"/>
                <w:szCs w:val="17"/>
              </w:rPr>
              <w:t xml:space="preserve">ст </w:t>
            </w:r>
            <w:r>
              <w:rPr>
                <w:rFonts w:ascii="Symbol" w:eastAsia="Symbol" w:hAnsi="Symbol" w:cs="Symbol"/>
                <w:w w:val="83"/>
                <w:sz w:val="57"/>
                <w:szCs w:val="57"/>
                <w:vertAlign w:val="superscript"/>
              </w:rPr>
              <w:t></w:t>
            </w:r>
            <w:r>
              <w:rPr>
                <w:rFonts w:ascii="Symbol" w:eastAsia="Symbol" w:hAnsi="Symbol" w:cs="Symbol"/>
                <w:w w:val="83"/>
                <w:sz w:val="57"/>
                <w:szCs w:val="57"/>
                <w:vertAlign w:val="superscript"/>
              </w:rPr>
              <w:t></w:t>
            </w:r>
            <w:r>
              <w:rPr>
                <w:rFonts w:ascii="Symbol" w:eastAsia="Symbol" w:hAnsi="Symbol" w:cs="Symbol"/>
                <w:w w:val="83"/>
                <w:sz w:val="57"/>
                <w:szCs w:val="57"/>
                <w:vertAlign w:val="superscript"/>
              </w:rPr>
              <w:t></w:t>
            </w:r>
            <w:r>
              <w:rPr>
                <w:rFonts w:eastAsia="Times New Roman"/>
                <w:w w:val="83"/>
                <w:sz w:val="17"/>
                <w:szCs w:val="17"/>
              </w:rPr>
              <w:t>сек</w:t>
            </w:r>
          </w:p>
        </w:tc>
        <w:tc>
          <w:tcPr>
            <w:tcW w:w="280" w:type="dxa"/>
            <w:vMerge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027E0A" w:rsidRDefault="00F501BB">
            <w:pPr>
              <w:spacing w:line="295" w:lineRule="exact"/>
              <w:ind w:right="117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1</w:t>
            </w: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7E0A" w:rsidRDefault="00F501BB">
            <w:pPr>
              <w:spacing w:line="29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1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Merge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Merge w:val="restart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9"/>
                <w:szCs w:val="29"/>
              </w:rPr>
              <w:t>4</w:t>
            </w:r>
          </w:p>
        </w:tc>
        <w:tc>
          <w:tcPr>
            <w:tcW w:w="3220" w:type="dxa"/>
            <w:vMerge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253"/>
        </w:trPr>
        <w:tc>
          <w:tcPr>
            <w:tcW w:w="2640" w:type="dxa"/>
            <w:vAlign w:val="bottom"/>
          </w:tcPr>
          <w:p w:rsidR="00027E0A" w:rsidRDefault="00027E0A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vAlign w:val="bottom"/>
          </w:tcPr>
          <w:p w:rsidR="00027E0A" w:rsidRDefault="00027E0A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027E0A" w:rsidRDefault="00027E0A">
            <w:pPr>
              <w:rPr>
                <w:sz w:val="21"/>
                <w:szCs w:val="21"/>
              </w:rPr>
            </w:pPr>
          </w:p>
        </w:tc>
        <w:tc>
          <w:tcPr>
            <w:tcW w:w="680" w:type="dxa"/>
            <w:vMerge w:val="restart"/>
            <w:vAlign w:val="bottom"/>
          </w:tcPr>
          <w:p w:rsidR="00027E0A" w:rsidRDefault="00F501B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  <w:sz w:val="29"/>
                <w:szCs w:val="29"/>
              </w:rPr>
              <w:t>3 мин</w:t>
            </w:r>
          </w:p>
        </w:tc>
        <w:tc>
          <w:tcPr>
            <w:tcW w:w="1240" w:type="dxa"/>
            <w:gridSpan w:val="5"/>
            <w:vMerge w:val="restart"/>
            <w:vAlign w:val="bottom"/>
          </w:tcPr>
          <w:p w:rsidR="00027E0A" w:rsidRDefault="00F501BB">
            <w:pPr>
              <w:spacing w:line="398" w:lineRule="exact"/>
              <w:ind w:left="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43"/>
                <w:szCs w:val="43"/>
                <w:vertAlign w:val="superscript"/>
              </w:rPr>
              <w:t></w:t>
            </w:r>
            <w:r>
              <w:rPr>
                <w:rFonts w:eastAsia="Times New Roman"/>
                <w:sz w:val="24"/>
                <w:szCs w:val="24"/>
              </w:rPr>
              <w:t xml:space="preserve"> 1мин</w:t>
            </w:r>
          </w:p>
        </w:tc>
        <w:tc>
          <w:tcPr>
            <w:tcW w:w="180" w:type="dxa"/>
            <w:vMerge/>
            <w:vAlign w:val="bottom"/>
          </w:tcPr>
          <w:p w:rsidR="00027E0A" w:rsidRDefault="00027E0A">
            <w:pPr>
              <w:rPr>
                <w:sz w:val="21"/>
                <w:szCs w:val="21"/>
              </w:rPr>
            </w:pPr>
          </w:p>
        </w:tc>
        <w:tc>
          <w:tcPr>
            <w:tcW w:w="3220" w:type="dxa"/>
            <w:vAlign w:val="bottom"/>
          </w:tcPr>
          <w:p w:rsidR="00027E0A" w:rsidRDefault="00027E0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145"/>
        </w:trPr>
        <w:tc>
          <w:tcPr>
            <w:tcW w:w="2640" w:type="dxa"/>
            <w:vAlign w:val="bottom"/>
          </w:tcPr>
          <w:p w:rsidR="00027E0A" w:rsidRDefault="00027E0A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027E0A" w:rsidRDefault="00027E0A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027E0A" w:rsidRDefault="00027E0A">
            <w:pPr>
              <w:rPr>
                <w:sz w:val="12"/>
                <w:szCs w:val="12"/>
              </w:rPr>
            </w:pPr>
          </w:p>
        </w:tc>
        <w:tc>
          <w:tcPr>
            <w:tcW w:w="680" w:type="dxa"/>
            <w:vMerge/>
            <w:vAlign w:val="bottom"/>
          </w:tcPr>
          <w:p w:rsidR="00027E0A" w:rsidRDefault="00027E0A">
            <w:pPr>
              <w:rPr>
                <w:sz w:val="12"/>
                <w:szCs w:val="12"/>
              </w:rPr>
            </w:pPr>
          </w:p>
        </w:tc>
        <w:tc>
          <w:tcPr>
            <w:tcW w:w="1240" w:type="dxa"/>
            <w:gridSpan w:val="5"/>
            <w:vMerge/>
            <w:vAlign w:val="bottom"/>
          </w:tcPr>
          <w:p w:rsidR="00027E0A" w:rsidRDefault="00027E0A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:rsidR="00027E0A" w:rsidRDefault="00027E0A">
            <w:pPr>
              <w:rPr>
                <w:sz w:val="12"/>
                <w:szCs w:val="12"/>
              </w:rPr>
            </w:pPr>
          </w:p>
        </w:tc>
        <w:tc>
          <w:tcPr>
            <w:tcW w:w="3220" w:type="dxa"/>
            <w:vAlign w:val="bottom"/>
          </w:tcPr>
          <w:p w:rsidR="00027E0A" w:rsidRDefault="00027E0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</w:tbl>
    <w:p w:rsidR="00027E0A" w:rsidRDefault="00F501BB">
      <w:pPr>
        <w:spacing w:line="261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Таким образом , в следующий раз секундная стрелка окажется направленной на север, когда часы будут показывать 00 : 00 : 45.</w:t>
      </w:r>
    </w:p>
    <w:p w:rsidR="00027E0A" w:rsidRDefault="00F501BB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Запишем аналогичное условие для минутной стрелки:</w:t>
      </w:r>
    </w:p>
    <w:p w:rsidR="00027E0A" w:rsidRDefault="00027E0A">
      <w:pPr>
        <w:spacing w:line="52" w:lineRule="exact"/>
        <w:rPr>
          <w:sz w:val="24"/>
          <w:szCs w:val="24"/>
        </w:rPr>
      </w:pPr>
    </w:p>
    <w:p w:rsidR="00027E0A" w:rsidRDefault="00F501BB">
      <w:pPr>
        <w:ind w:right="-19"/>
        <w:jc w:val="center"/>
        <w:rPr>
          <w:sz w:val="20"/>
          <w:szCs w:val="20"/>
        </w:rPr>
      </w:pPr>
      <w:r>
        <w:rPr>
          <w:rFonts w:eastAsia="Times New Roman"/>
          <w:sz w:val="29"/>
          <w:szCs w:val="29"/>
        </w:rPr>
        <w:t xml:space="preserve">( </w:t>
      </w:r>
      <w:r>
        <w:rPr>
          <w:rFonts w:ascii="Symbol" w:eastAsia="Symbol" w:hAnsi="Symbol" w:cs="Symbol"/>
          <w:sz w:val="29"/>
          <w:szCs w:val="29"/>
        </w:rPr>
        <w:t></w:t>
      </w:r>
      <w:r>
        <w:rPr>
          <w:rFonts w:eastAsia="Times New Roman"/>
          <w:sz w:val="33"/>
          <w:szCs w:val="33"/>
          <w:vertAlign w:val="subscript"/>
        </w:rPr>
        <w:t>ст</w:t>
      </w:r>
      <w:r>
        <w:rPr>
          <w:rFonts w:eastAsia="Times New Roman"/>
          <w:sz w:val="29"/>
          <w:szCs w:val="29"/>
        </w:rPr>
        <w:t xml:space="preserve"> </w:t>
      </w:r>
      <w:r>
        <w:rPr>
          <w:rFonts w:ascii="Symbol" w:eastAsia="Symbol" w:hAnsi="Symbol" w:cs="Symbol"/>
          <w:sz w:val="29"/>
          <w:szCs w:val="29"/>
        </w:rPr>
        <w:t></w:t>
      </w:r>
      <w:r>
        <w:rPr>
          <w:rFonts w:ascii="Symbol" w:eastAsia="Symbol" w:hAnsi="Symbol" w:cs="Symbol"/>
          <w:sz w:val="29"/>
          <w:szCs w:val="29"/>
        </w:rPr>
        <w:t></w:t>
      </w:r>
      <w:r>
        <w:rPr>
          <w:rFonts w:ascii="Symbol" w:eastAsia="Symbol" w:hAnsi="Symbol" w:cs="Symbol"/>
          <w:sz w:val="29"/>
          <w:szCs w:val="29"/>
        </w:rPr>
        <w:t></w:t>
      </w:r>
      <w:r>
        <w:rPr>
          <w:rFonts w:eastAsia="Times New Roman"/>
          <w:sz w:val="33"/>
          <w:szCs w:val="33"/>
          <w:vertAlign w:val="subscript"/>
        </w:rPr>
        <w:t>мин</w:t>
      </w:r>
      <w:r>
        <w:rPr>
          <w:rFonts w:eastAsia="Times New Roman"/>
          <w:sz w:val="29"/>
          <w:szCs w:val="29"/>
        </w:rPr>
        <w:t xml:space="preserve"> ) </w:t>
      </w:r>
      <w:r>
        <w:rPr>
          <w:rFonts w:ascii="Symbol" w:eastAsia="Symbol" w:hAnsi="Symbol" w:cs="Symbol"/>
          <w:sz w:val="29"/>
          <w:szCs w:val="29"/>
        </w:rPr>
        <w:t></w:t>
      </w:r>
      <w:r>
        <w:rPr>
          <w:rFonts w:eastAsia="Times New Roman"/>
          <w:i/>
          <w:iCs/>
          <w:sz w:val="29"/>
          <w:szCs w:val="29"/>
        </w:rPr>
        <w:t>t</w:t>
      </w:r>
      <w:r>
        <w:rPr>
          <w:rFonts w:eastAsia="Times New Roman"/>
          <w:sz w:val="33"/>
          <w:szCs w:val="33"/>
          <w:vertAlign w:val="subscript"/>
        </w:rPr>
        <w:t>мин</w:t>
      </w:r>
      <w:r>
        <w:rPr>
          <w:rFonts w:eastAsia="Times New Roman"/>
          <w:sz w:val="29"/>
          <w:szCs w:val="29"/>
        </w:rPr>
        <w:t xml:space="preserve"> </w:t>
      </w:r>
      <w:r>
        <w:rPr>
          <w:rFonts w:ascii="Symbol" w:eastAsia="Symbol" w:hAnsi="Symbol" w:cs="Symbol"/>
          <w:sz w:val="29"/>
          <w:szCs w:val="29"/>
        </w:rPr>
        <w:t></w:t>
      </w:r>
      <w:r>
        <w:rPr>
          <w:rFonts w:eastAsia="Times New Roman"/>
          <w:sz w:val="29"/>
          <w:szCs w:val="29"/>
        </w:rPr>
        <w:t>1</w:t>
      </w:r>
      <w:r>
        <w:rPr>
          <w:rFonts w:eastAsia="Times New Roman"/>
          <w:sz w:val="27"/>
          <w:szCs w:val="27"/>
        </w:rPr>
        <w:t>,</w:t>
      </w:r>
    </w:p>
    <w:p w:rsidR="00027E0A" w:rsidRDefault="00027E0A">
      <w:pPr>
        <w:spacing w:line="61" w:lineRule="exact"/>
        <w:rPr>
          <w:sz w:val="24"/>
          <w:szCs w:val="24"/>
        </w:rPr>
      </w:pPr>
    </w:p>
    <w:p w:rsidR="00027E0A" w:rsidRDefault="00F501BB">
      <w:pPr>
        <w:tabs>
          <w:tab w:val="left" w:pos="600"/>
        </w:tabs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где</w:t>
      </w:r>
      <w:r>
        <w:rPr>
          <w:sz w:val="20"/>
          <w:szCs w:val="20"/>
        </w:rPr>
        <w:tab/>
      </w:r>
      <w:r>
        <w:rPr>
          <w:rFonts w:ascii="Symbol" w:eastAsia="Symbol" w:hAnsi="Symbol" w:cs="Symbol"/>
          <w:sz w:val="29"/>
          <w:szCs w:val="29"/>
        </w:rPr>
        <w:t></w:t>
      </w:r>
      <w:r>
        <w:rPr>
          <w:rFonts w:eastAsia="Times New Roman"/>
          <w:i/>
          <w:iCs/>
          <w:sz w:val="29"/>
          <w:szCs w:val="29"/>
        </w:rPr>
        <w:t>t</w:t>
      </w:r>
      <w:r>
        <w:rPr>
          <w:rFonts w:eastAsia="Times New Roman"/>
          <w:sz w:val="33"/>
          <w:szCs w:val="33"/>
          <w:vertAlign w:val="subscript"/>
        </w:rPr>
        <w:t>мин</w:t>
      </w:r>
      <w:r>
        <w:rPr>
          <w:rFonts w:ascii="Symbol" w:eastAsia="Symbol" w:hAnsi="Symbol" w:cs="Symbol"/>
          <w:sz w:val="29"/>
          <w:szCs w:val="29"/>
        </w:rPr>
        <w:t></w:t>
      </w:r>
      <w:r>
        <w:rPr>
          <w:rFonts w:ascii="Symbol" w:eastAsia="Symbol" w:hAnsi="Symbol" w:cs="Symbol"/>
          <w:sz w:val="29"/>
          <w:szCs w:val="29"/>
        </w:rPr>
        <w:t></w:t>
      </w:r>
      <w:r>
        <w:rPr>
          <w:rFonts w:ascii="Symbol" w:eastAsia="Symbol" w:hAnsi="Symbol" w:cs="Symbol"/>
          <w:sz w:val="29"/>
          <w:szCs w:val="29"/>
        </w:rPr>
        <w:t></w:t>
      </w:r>
      <w:r>
        <w:rPr>
          <w:rFonts w:eastAsia="Times New Roman"/>
          <w:sz w:val="27"/>
          <w:szCs w:val="27"/>
        </w:rPr>
        <w:t>–</w:t>
      </w:r>
      <w:r>
        <w:rPr>
          <w:rFonts w:ascii="Symbol" w:eastAsia="Symbol" w:hAnsi="Symbol" w:cs="Symbol"/>
          <w:sz w:val="29"/>
          <w:szCs w:val="29"/>
        </w:rPr>
        <w:t></w:t>
      </w:r>
      <w:r>
        <w:rPr>
          <w:rFonts w:ascii="Symbol" w:eastAsia="Symbol" w:hAnsi="Symbol" w:cs="Symbol"/>
          <w:sz w:val="29"/>
          <w:szCs w:val="29"/>
        </w:rPr>
        <w:t></w:t>
      </w:r>
      <w:r>
        <w:rPr>
          <w:rFonts w:eastAsia="Times New Roman"/>
          <w:sz w:val="27"/>
          <w:szCs w:val="27"/>
        </w:rPr>
        <w:t>время,</w:t>
      </w:r>
      <w:r>
        <w:rPr>
          <w:rFonts w:ascii="Symbol" w:eastAsia="Symbol" w:hAnsi="Symbol" w:cs="Symbol"/>
          <w:sz w:val="29"/>
          <w:szCs w:val="29"/>
        </w:rPr>
        <w:t></w:t>
      </w:r>
      <w:r>
        <w:rPr>
          <w:rFonts w:eastAsia="Times New Roman"/>
          <w:sz w:val="27"/>
          <w:szCs w:val="27"/>
        </w:rPr>
        <w:t xml:space="preserve">за  которое  </w:t>
      </w:r>
      <w:r>
        <w:rPr>
          <w:rFonts w:eastAsia="Times New Roman"/>
          <w:sz w:val="27"/>
          <w:szCs w:val="27"/>
        </w:rPr>
        <w:t>минутная  стрелка  сделает  один  оборот</w:t>
      </w:r>
    </w:p>
    <w:p w:rsidR="00027E0A" w:rsidRDefault="00027E0A">
      <w:pPr>
        <w:spacing w:line="1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0"/>
        <w:gridCol w:w="1120"/>
        <w:gridCol w:w="300"/>
        <w:gridCol w:w="20"/>
        <w:gridCol w:w="680"/>
        <w:gridCol w:w="280"/>
        <w:gridCol w:w="20"/>
        <w:gridCol w:w="820"/>
        <w:gridCol w:w="40"/>
        <w:gridCol w:w="280"/>
        <w:gridCol w:w="300"/>
        <w:gridCol w:w="40"/>
        <w:gridCol w:w="3300"/>
        <w:gridCol w:w="20"/>
      </w:tblGrid>
      <w:tr w:rsidR="00027E0A">
        <w:trPr>
          <w:trHeight w:val="374"/>
        </w:trPr>
        <w:tc>
          <w:tcPr>
            <w:tcW w:w="5420" w:type="dxa"/>
            <w:gridSpan w:val="12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относительно поверхности Земли. Отсюда:</w:t>
            </w:r>
          </w:p>
        </w:tc>
        <w:tc>
          <w:tcPr>
            <w:tcW w:w="330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307"/>
        </w:trPr>
        <w:tc>
          <w:tcPr>
            <w:tcW w:w="2640" w:type="dxa"/>
            <w:gridSpan w:val="2"/>
            <w:vAlign w:val="bottom"/>
          </w:tcPr>
          <w:p w:rsidR="00027E0A" w:rsidRDefault="00F501BB">
            <w:pPr>
              <w:spacing w:line="306" w:lineRule="exact"/>
              <w:ind w:right="397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1</w:t>
            </w:r>
          </w:p>
        </w:tc>
        <w:tc>
          <w:tcPr>
            <w:tcW w:w="30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vAlign w:val="bottom"/>
          </w:tcPr>
          <w:p w:rsidR="00027E0A" w:rsidRDefault="00F501BB">
            <w:pPr>
              <w:spacing w:line="30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1</w:t>
            </w:r>
          </w:p>
        </w:tc>
        <w:tc>
          <w:tcPr>
            <w:tcW w:w="8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027E0A" w:rsidRDefault="00F501BB">
            <w:pPr>
              <w:spacing w:line="30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9"/>
                <w:szCs w:val="29"/>
              </w:rPr>
              <w:t>60</w:t>
            </w:r>
          </w:p>
        </w:tc>
        <w:tc>
          <w:tcPr>
            <w:tcW w:w="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vMerge w:val="restart"/>
            <w:vAlign w:val="bottom"/>
          </w:tcPr>
          <w:p w:rsidR="00027E0A" w:rsidRDefault="00F501B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9"/>
                <w:szCs w:val="29"/>
              </w:rPr>
              <w:t xml:space="preserve">мин </w:t>
            </w:r>
            <w:r>
              <w:rPr>
                <w:rFonts w:ascii="Symbol" w:eastAsia="Symbol" w:hAnsi="Symbol" w:cs="Symbol"/>
                <w:w w:val="93"/>
                <w:sz w:val="29"/>
                <w:szCs w:val="29"/>
              </w:rPr>
              <w:t></w:t>
            </w:r>
            <w:r>
              <w:rPr>
                <w:rFonts w:eastAsia="Times New Roman"/>
                <w:w w:val="93"/>
                <w:sz w:val="29"/>
                <w:szCs w:val="29"/>
              </w:rPr>
              <w:t xml:space="preserve">171,4 с =2 мин 51,4 с </w:t>
            </w:r>
            <w:r>
              <w:rPr>
                <w:rFonts w:eastAsia="Times New Roman"/>
                <w:w w:val="93"/>
                <w:sz w:val="27"/>
                <w:szCs w:val="27"/>
              </w:rPr>
              <w:t>.</w:t>
            </w: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100"/>
        </w:trPr>
        <w:tc>
          <w:tcPr>
            <w:tcW w:w="1520" w:type="dxa"/>
            <w:vMerge w:val="restart"/>
            <w:vAlign w:val="bottom"/>
          </w:tcPr>
          <w:p w:rsidR="00027E0A" w:rsidRDefault="00F501BB">
            <w:pPr>
              <w:ind w:left="6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4"/>
                <w:sz w:val="29"/>
                <w:szCs w:val="29"/>
              </w:rPr>
              <w:t></w:t>
            </w:r>
            <w:r>
              <w:rPr>
                <w:rFonts w:eastAsia="Times New Roman"/>
                <w:i/>
                <w:iCs/>
                <w:w w:val="94"/>
                <w:sz w:val="29"/>
                <w:szCs w:val="29"/>
              </w:rPr>
              <w:t>t</w:t>
            </w:r>
            <w:r>
              <w:rPr>
                <w:rFonts w:eastAsia="Times New Roman"/>
                <w:w w:val="94"/>
                <w:sz w:val="33"/>
                <w:szCs w:val="33"/>
                <w:vertAlign w:val="subscript"/>
              </w:rPr>
              <w:t>мин</w:t>
            </w:r>
            <w:r>
              <w:rPr>
                <w:rFonts w:eastAsia="Times New Roman"/>
                <w:i/>
                <w:iCs/>
                <w:w w:val="94"/>
                <w:sz w:val="29"/>
                <w:szCs w:val="29"/>
              </w:rPr>
              <w:t xml:space="preserve"> </w:t>
            </w:r>
            <w:r>
              <w:rPr>
                <w:rFonts w:ascii="Symbol" w:eastAsia="Symbol" w:hAnsi="Symbol" w:cs="Symbol"/>
                <w:w w:val="94"/>
                <w:sz w:val="29"/>
                <w:szCs w:val="29"/>
              </w:rPr>
              <w:t></w:t>
            </w: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027E0A" w:rsidRDefault="00027E0A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vMerge w:val="restart"/>
            <w:vAlign w:val="bottom"/>
          </w:tcPr>
          <w:p w:rsidR="00027E0A" w:rsidRDefault="00F501BB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027E0A" w:rsidRDefault="00027E0A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027E0A" w:rsidRDefault="00027E0A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027E0A" w:rsidRDefault="00027E0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027E0A" w:rsidRDefault="00027E0A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027E0A" w:rsidRDefault="00027E0A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027E0A" w:rsidRDefault="00027E0A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Merge w:val="restart"/>
            <w:vAlign w:val="bottom"/>
          </w:tcPr>
          <w:p w:rsidR="00027E0A" w:rsidRDefault="00F501BB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7E0A" w:rsidRDefault="00027E0A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027E0A" w:rsidRDefault="00027E0A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vMerge/>
            <w:vAlign w:val="bottom"/>
          </w:tcPr>
          <w:p w:rsidR="00027E0A" w:rsidRDefault="00027E0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336"/>
        </w:trPr>
        <w:tc>
          <w:tcPr>
            <w:tcW w:w="1520" w:type="dxa"/>
            <w:vMerge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Merge w:val="restart"/>
            <w:vAlign w:val="bottom"/>
          </w:tcPr>
          <w:p w:rsidR="00027E0A" w:rsidRDefault="00F501BB">
            <w:pPr>
              <w:spacing w:line="629" w:lineRule="exact"/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4"/>
                <w:sz w:val="57"/>
                <w:szCs w:val="57"/>
                <w:vertAlign w:val="superscript"/>
              </w:rPr>
              <w:t></w:t>
            </w:r>
            <w:r>
              <w:rPr>
                <w:rFonts w:eastAsia="Times New Roman"/>
                <w:w w:val="84"/>
                <w:sz w:val="17"/>
                <w:szCs w:val="17"/>
              </w:rPr>
              <w:t xml:space="preserve">ст </w:t>
            </w:r>
            <w:r>
              <w:rPr>
                <w:rFonts w:ascii="Symbol" w:eastAsia="Symbol" w:hAnsi="Symbol" w:cs="Symbol"/>
                <w:w w:val="84"/>
                <w:sz w:val="57"/>
                <w:szCs w:val="57"/>
                <w:vertAlign w:val="superscript"/>
              </w:rPr>
              <w:t></w:t>
            </w:r>
            <w:r>
              <w:rPr>
                <w:rFonts w:ascii="Symbol" w:eastAsia="Symbol" w:hAnsi="Symbol" w:cs="Symbol"/>
                <w:w w:val="84"/>
                <w:sz w:val="57"/>
                <w:szCs w:val="57"/>
                <w:vertAlign w:val="superscript"/>
              </w:rPr>
              <w:t></w:t>
            </w:r>
            <w:r>
              <w:rPr>
                <w:rFonts w:ascii="Symbol" w:eastAsia="Symbol" w:hAnsi="Symbol" w:cs="Symbol"/>
                <w:w w:val="84"/>
                <w:sz w:val="57"/>
                <w:szCs w:val="57"/>
                <w:vertAlign w:val="superscript"/>
              </w:rPr>
              <w:t></w:t>
            </w:r>
            <w:r>
              <w:rPr>
                <w:rFonts w:eastAsia="Times New Roman"/>
                <w:w w:val="84"/>
                <w:sz w:val="17"/>
                <w:szCs w:val="17"/>
              </w:rPr>
              <w:t>мин</w:t>
            </w:r>
          </w:p>
        </w:tc>
        <w:tc>
          <w:tcPr>
            <w:tcW w:w="300" w:type="dxa"/>
            <w:vMerge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027E0A" w:rsidRDefault="00F501BB">
            <w:pPr>
              <w:spacing w:line="321" w:lineRule="exact"/>
              <w:ind w:right="117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1</w:t>
            </w:r>
          </w:p>
        </w:tc>
        <w:tc>
          <w:tcPr>
            <w:tcW w:w="280" w:type="dxa"/>
            <w:vMerge w:val="restart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</w:rPr>
              <w:t>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027E0A" w:rsidRDefault="00F501BB">
            <w:pPr>
              <w:spacing w:line="321" w:lineRule="exact"/>
              <w:ind w:right="197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1</w:t>
            </w:r>
          </w:p>
        </w:tc>
        <w:tc>
          <w:tcPr>
            <w:tcW w:w="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Merge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 w:val="restart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9"/>
                <w:szCs w:val="29"/>
              </w:rPr>
              <w:t>21</w:t>
            </w:r>
          </w:p>
        </w:tc>
        <w:tc>
          <w:tcPr>
            <w:tcW w:w="40" w:type="dxa"/>
            <w:vMerge w:val="restart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vMerge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273"/>
        </w:trPr>
        <w:tc>
          <w:tcPr>
            <w:tcW w:w="1520" w:type="dxa"/>
            <w:vAlign w:val="bottom"/>
          </w:tcPr>
          <w:p w:rsidR="00027E0A" w:rsidRDefault="00027E0A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vMerge/>
            <w:vAlign w:val="bottom"/>
          </w:tcPr>
          <w:p w:rsidR="00027E0A" w:rsidRDefault="00027E0A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027E0A" w:rsidRDefault="00027E0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027E0A" w:rsidRDefault="00027E0A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Merge w:val="restart"/>
            <w:vAlign w:val="bottom"/>
          </w:tcPr>
          <w:p w:rsidR="00027E0A" w:rsidRDefault="00F501B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  <w:sz w:val="29"/>
                <w:szCs w:val="29"/>
              </w:rPr>
              <w:t>3 мин</w:t>
            </w:r>
          </w:p>
        </w:tc>
        <w:tc>
          <w:tcPr>
            <w:tcW w:w="280" w:type="dxa"/>
            <w:vMerge/>
            <w:vAlign w:val="bottom"/>
          </w:tcPr>
          <w:p w:rsidR="00027E0A" w:rsidRDefault="00027E0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027E0A" w:rsidRDefault="00027E0A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Merge w:val="restart"/>
            <w:vAlign w:val="bottom"/>
          </w:tcPr>
          <w:p w:rsidR="00027E0A" w:rsidRDefault="00F501B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9"/>
                <w:szCs w:val="29"/>
              </w:rPr>
              <w:t>60 мин</w:t>
            </w:r>
          </w:p>
        </w:tc>
        <w:tc>
          <w:tcPr>
            <w:tcW w:w="40" w:type="dxa"/>
            <w:vAlign w:val="bottom"/>
          </w:tcPr>
          <w:p w:rsidR="00027E0A" w:rsidRDefault="00027E0A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Merge/>
            <w:vAlign w:val="bottom"/>
          </w:tcPr>
          <w:p w:rsidR="00027E0A" w:rsidRDefault="00027E0A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Merge/>
            <w:vAlign w:val="bottom"/>
          </w:tcPr>
          <w:p w:rsidR="00027E0A" w:rsidRDefault="00027E0A">
            <w:pPr>
              <w:rPr>
                <w:sz w:val="23"/>
                <w:szCs w:val="23"/>
              </w:rPr>
            </w:pPr>
          </w:p>
        </w:tc>
        <w:tc>
          <w:tcPr>
            <w:tcW w:w="3300" w:type="dxa"/>
            <w:vAlign w:val="bottom"/>
          </w:tcPr>
          <w:p w:rsidR="00027E0A" w:rsidRDefault="00027E0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97"/>
        </w:trPr>
        <w:tc>
          <w:tcPr>
            <w:tcW w:w="1520" w:type="dxa"/>
            <w:vAlign w:val="bottom"/>
          </w:tcPr>
          <w:p w:rsidR="00027E0A" w:rsidRDefault="00027E0A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vAlign w:val="bottom"/>
          </w:tcPr>
          <w:p w:rsidR="00027E0A" w:rsidRDefault="00027E0A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vAlign w:val="bottom"/>
          </w:tcPr>
          <w:p w:rsidR="00027E0A" w:rsidRDefault="00027E0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027E0A" w:rsidRDefault="00027E0A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vMerge/>
            <w:vAlign w:val="bottom"/>
          </w:tcPr>
          <w:p w:rsidR="00027E0A" w:rsidRDefault="00027E0A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Merge/>
            <w:vAlign w:val="bottom"/>
          </w:tcPr>
          <w:p w:rsidR="00027E0A" w:rsidRDefault="00027E0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027E0A" w:rsidRDefault="00027E0A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vMerge/>
            <w:vAlign w:val="bottom"/>
          </w:tcPr>
          <w:p w:rsidR="00027E0A" w:rsidRDefault="00027E0A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027E0A" w:rsidRDefault="00027E0A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vAlign w:val="bottom"/>
          </w:tcPr>
          <w:p w:rsidR="00027E0A" w:rsidRDefault="00027E0A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027E0A" w:rsidRDefault="00027E0A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vAlign w:val="bottom"/>
          </w:tcPr>
          <w:p w:rsidR="00027E0A" w:rsidRDefault="00027E0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</w:tbl>
    <w:p w:rsidR="00027E0A" w:rsidRDefault="00027E0A">
      <w:pPr>
        <w:spacing w:line="200" w:lineRule="exact"/>
        <w:rPr>
          <w:sz w:val="24"/>
          <w:szCs w:val="24"/>
        </w:rPr>
      </w:pPr>
    </w:p>
    <w:p w:rsidR="00027E0A" w:rsidRDefault="00027E0A">
      <w:pPr>
        <w:sectPr w:rsidR="00027E0A">
          <w:pgSz w:w="11900" w:h="16838"/>
          <w:pgMar w:top="1380" w:right="1124" w:bottom="33" w:left="1420" w:header="0" w:footer="0" w:gutter="0"/>
          <w:cols w:space="720" w:equalWidth="0">
            <w:col w:w="9360"/>
          </w:cols>
        </w:sectPr>
      </w:pPr>
    </w:p>
    <w:p w:rsidR="00027E0A" w:rsidRDefault="00027E0A">
      <w:pPr>
        <w:spacing w:line="200" w:lineRule="exact"/>
        <w:rPr>
          <w:sz w:val="24"/>
          <w:szCs w:val="24"/>
        </w:rPr>
      </w:pPr>
    </w:p>
    <w:p w:rsidR="00027E0A" w:rsidRDefault="00027E0A">
      <w:pPr>
        <w:spacing w:line="322" w:lineRule="exact"/>
        <w:rPr>
          <w:sz w:val="24"/>
          <w:szCs w:val="24"/>
        </w:rPr>
      </w:pPr>
    </w:p>
    <w:p w:rsidR="00027E0A" w:rsidRDefault="00F501BB">
      <w:pPr>
        <w:ind w:left="9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p w:rsidR="00027E0A" w:rsidRDefault="00027E0A">
      <w:pPr>
        <w:sectPr w:rsidR="00027E0A">
          <w:type w:val="continuous"/>
          <w:pgSz w:w="11900" w:h="16838"/>
          <w:pgMar w:top="1380" w:right="1124" w:bottom="33" w:left="1420" w:header="0" w:footer="0" w:gutter="0"/>
          <w:cols w:space="720" w:equalWidth="0">
            <w:col w:w="9360"/>
          </w:cols>
        </w:sectPr>
      </w:pPr>
    </w:p>
    <w:p w:rsidR="00027E0A" w:rsidRDefault="00F501BB">
      <w:pPr>
        <w:ind w:right="380"/>
        <w:jc w:val="center"/>
        <w:rPr>
          <w:sz w:val="20"/>
          <w:szCs w:val="20"/>
        </w:rPr>
      </w:pPr>
      <w:r>
        <w:rPr>
          <w:rFonts w:eastAsia="Times New Roman"/>
        </w:rPr>
        <w:lastRenderedPageBreak/>
        <w:t>Всероссийская олимпиада школьников по физике 2018–2019 уч. г.</w:t>
      </w:r>
    </w:p>
    <w:p w:rsidR="00027E0A" w:rsidRDefault="00F501BB">
      <w:pPr>
        <w:ind w:right="380"/>
        <w:jc w:val="center"/>
        <w:rPr>
          <w:sz w:val="20"/>
          <w:szCs w:val="20"/>
        </w:rPr>
      </w:pPr>
      <w:r>
        <w:rPr>
          <w:rFonts w:eastAsia="Times New Roman"/>
        </w:rPr>
        <w:t>Школьный этап. 11 класс</w:t>
      </w: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303" w:lineRule="exact"/>
        <w:rPr>
          <w:sz w:val="20"/>
          <w:szCs w:val="20"/>
        </w:rPr>
      </w:pPr>
    </w:p>
    <w:p w:rsidR="00027E0A" w:rsidRDefault="00F501BB">
      <w:pPr>
        <w:spacing w:line="264" w:lineRule="auto"/>
        <w:ind w:righ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Таким образом , в следующий раз минутная стрелка окажется направленной на север, когда часы будут показывать 00 : 02 : 51.</w:t>
      </w:r>
    </w:p>
    <w:p w:rsidR="00027E0A" w:rsidRDefault="00027E0A">
      <w:pPr>
        <w:spacing w:line="2" w:lineRule="exact"/>
        <w:rPr>
          <w:sz w:val="20"/>
          <w:szCs w:val="20"/>
        </w:rPr>
      </w:pPr>
    </w:p>
    <w:p w:rsidR="00027E0A" w:rsidRDefault="00F501BB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Запишем аналогичное</w:t>
      </w:r>
      <w:r>
        <w:rPr>
          <w:rFonts w:eastAsia="Times New Roman"/>
          <w:sz w:val="28"/>
          <w:szCs w:val="28"/>
        </w:rPr>
        <w:t xml:space="preserve"> условие для часовой стрелки:</w:t>
      </w:r>
    </w:p>
    <w:p w:rsidR="00027E0A" w:rsidRDefault="00027E0A">
      <w:pPr>
        <w:spacing w:line="52" w:lineRule="exact"/>
        <w:rPr>
          <w:sz w:val="20"/>
          <w:szCs w:val="20"/>
        </w:rPr>
      </w:pPr>
    </w:p>
    <w:p w:rsidR="00027E0A" w:rsidRDefault="00F501BB">
      <w:pPr>
        <w:ind w:right="-39"/>
        <w:jc w:val="center"/>
        <w:rPr>
          <w:sz w:val="20"/>
          <w:szCs w:val="20"/>
        </w:rPr>
      </w:pPr>
      <w:r>
        <w:rPr>
          <w:rFonts w:eastAsia="Times New Roman"/>
          <w:sz w:val="29"/>
          <w:szCs w:val="29"/>
        </w:rPr>
        <w:t xml:space="preserve">( </w:t>
      </w:r>
      <w:r>
        <w:rPr>
          <w:rFonts w:ascii="Symbol" w:eastAsia="Symbol" w:hAnsi="Symbol" w:cs="Symbol"/>
          <w:sz w:val="29"/>
          <w:szCs w:val="29"/>
        </w:rPr>
        <w:t></w:t>
      </w:r>
      <w:r>
        <w:rPr>
          <w:rFonts w:eastAsia="Times New Roman"/>
          <w:sz w:val="33"/>
          <w:szCs w:val="33"/>
          <w:vertAlign w:val="subscript"/>
        </w:rPr>
        <w:t>ст</w:t>
      </w:r>
      <w:r>
        <w:rPr>
          <w:rFonts w:eastAsia="Times New Roman"/>
          <w:sz w:val="29"/>
          <w:szCs w:val="29"/>
        </w:rPr>
        <w:t xml:space="preserve"> </w:t>
      </w:r>
      <w:r>
        <w:rPr>
          <w:rFonts w:ascii="Symbol" w:eastAsia="Symbol" w:hAnsi="Symbol" w:cs="Symbol"/>
          <w:sz w:val="29"/>
          <w:szCs w:val="29"/>
        </w:rPr>
        <w:t></w:t>
      </w:r>
      <w:r>
        <w:rPr>
          <w:rFonts w:ascii="Symbol" w:eastAsia="Symbol" w:hAnsi="Symbol" w:cs="Symbol"/>
          <w:sz w:val="29"/>
          <w:szCs w:val="29"/>
        </w:rPr>
        <w:t></w:t>
      </w:r>
      <w:r>
        <w:rPr>
          <w:rFonts w:ascii="Symbol" w:eastAsia="Symbol" w:hAnsi="Symbol" w:cs="Symbol"/>
          <w:sz w:val="29"/>
          <w:szCs w:val="29"/>
        </w:rPr>
        <w:t></w:t>
      </w:r>
      <w:r>
        <w:rPr>
          <w:rFonts w:eastAsia="Times New Roman"/>
          <w:sz w:val="33"/>
          <w:szCs w:val="33"/>
          <w:vertAlign w:val="subscript"/>
        </w:rPr>
        <w:t>ч</w:t>
      </w:r>
      <w:r>
        <w:rPr>
          <w:rFonts w:eastAsia="Times New Roman"/>
          <w:sz w:val="29"/>
          <w:szCs w:val="29"/>
        </w:rPr>
        <w:t xml:space="preserve"> ) </w:t>
      </w:r>
      <w:r>
        <w:rPr>
          <w:rFonts w:ascii="Symbol" w:eastAsia="Symbol" w:hAnsi="Symbol" w:cs="Symbol"/>
          <w:sz w:val="29"/>
          <w:szCs w:val="29"/>
        </w:rPr>
        <w:t></w:t>
      </w:r>
      <w:r>
        <w:rPr>
          <w:rFonts w:eastAsia="Times New Roman"/>
          <w:i/>
          <w:iCs/>
          <w:sz w:val="29"/>
          <w:szCs w:val="29"/>
        </w:rPr>
        <w:t>t</w:t>
      </w:r>
      <w:r>
        <w:rPr>
          <w:rFonts w:eastAsia="Times New Roman"/>
          <w:sz w:val="33"/>
          <w:szCs w:val="33"/>
          <w:vertAlign w:val="subscript"/>
        </w:rPr>
        <w:t>ч</w:t>
      </w:r>
      <w:r>
        <w:rPr>
          <w:rFonts w:eastAsia="Times New Roman"/>
          <w:sz w:val="29"/>
          <w:szCs w:val="29"/>
        </w:rPr>
        <w:t xml:space="preserve"> </w:t>
      </w:r>
      <w:r>
        <w:rPr>
          <w:rFonts w:ascii="Symbol" w:eastAsia="Symbol" w:hAnsi="Symbol" w:cs="Symbol"/>
          <w:sz w:val="29"/>
          <w:szCs w:val="29"/>
        </w:rPr>
        <w:t></w:t>
      </w:r>
      <w:r>
        <w:rPr>
          <w:rFonts w:eastAsia="Times New Roman"/>
          <w:sz w:val="29"/>
          <w:szCs w:val="29"/>
        </w:rPr>
        <w:t>1</w:t>
      </w:r>
      <w:r>
        <w:rPr>
          <w:rFonts w:eastAsia="Times New Roman"/>
          <w:sz w:val="27"/>
          <w:szCs w:val="27"/>
        </w:rPr>
        <w:t>,</w:t>
      </w:r>
    </w:p>
    <w:p w:rsidR="00027E0A" w:rsidRDefault="00027E0A">
      <w:pPr>
        <w:spacing w:line="6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940"/>
        <w:gridCol w:w="40"/>
        <w:gridCol w:w="200"/>
        <w:gridCol w:w="40"/>
        <w:gridCol w:w="20"/>
        <w:gridCol w:w="680"/>
        <w:gridCol w:w="220"/>
        <w:gridCol w:w="60"/>
        <w:gridCol w:w="980"/>
        <w:gridCol w:w="20"/>
        <w:gridCol w:w="280"/>
        <w:gridCol w:w="440"/>
        <w:gridCol w:w="40"/>
        <w:gridCol w:w="3940"/>
        <w:gridCol w:w="20"/>
      </w:tblGrid>
      <w:tr w:rsidR="00027E0A">
        <w:trPr>
          <w:trHeight w:val="415"/>
        </w:trPr>
        <w:tc>
          <w:tcPr>
            <w:tcW w:w="2420" w:type="dxa"/>
            <w:gridSpan w:val="3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где  </w:t>
            </w:r>
            <w:r>
              <w:rPr>
                <w:rFonts w:ascii="Symbol" w:eastAsia="Symbol" w:hAnsi="Symbol" w:cs="Symbol"/>
                <w:sz w:val="29"/>
                <w:szCs w:val="29"/>
              </w:rPr>
              <w:t></w:t>
            </w:r>
            <w:r>
              <w:rPr>
                <w:rFonts w:eastAsia="Times New Roman"/>
                <w:i/>
                <w:iCs/>
                <w:sz w:val="29"/>
                <w:szCs w:val="29"/>
              </w:rPr>
              <w:t>t</w:t>
            </w:r>
            <w:r>
              <w:rPr>
                <w:rFonts w:eastAsia="Times New Roman"/>
                <w:sz w:val="33"/>
                <w:szCs w:val="33"/>
                <w:vertAlign w:val="subscript"/>
              </w:rPr>
              <w:t>ч</w:t>
            </w:r>
            <w:r>
              <w:rPr>
                <w:rFonts w:eastAsia="Times New Roman"/>
                <w:sz w:val="28"/>
                <w:szCs w:val="28"/>
              </w:rPr>
              <w:t xml:space="preserve">   –  время,</w:t>
            </w:r>
          </w:p>
        </w:tc>
        <w:tc>
          <w:tcPr>
            <w:tcW w:w="20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11"/>
            <w:vAlign w:val="bottom"/>
          </w:tcPr>
          <w:p w:rsidR="00027E0A" w:rsidRDefault="00F501B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  которое  часовая  стрелка  сделает  один  оборот</w:t>
            </w: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374"/>
        </w:trPr>
        <w:tc>
          <w:tcPr>
            <w:tcW w:w="5400" w:type="dxa"/>
            <w:gridSpan w:val="14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относительно поверхности Земли. Отсюда:</w:t>
            </w:r>
          </w:p>
        </w:tc>
        <w:tc>
          <w:tcPr>
            <w:tcW w:w="39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306"/>
        </w:trPr>
        <w:tc>
          <w:tcPr>
            <w:tcW w:w="2380" w:type="dxa"/>
            <w:gridSpan w:val="2"/>
            <w:vAlign w:val="bottom"/>
          </w:tcPr>
          <w:p w:rsidR="00027E0A" w:rsidRDefault="00F501BB">
            <w:pPr>
              <w:spacing w:line="306" w:lineRule="exact"/>
              <w:ind w:right="257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1</w:t>
            </w:r>
          </w:p>
        </w:tc>
        <w:tc>
          <w:tcPr>
            <w:tcW w:w="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vAlign w:val="bottom"/>
          </w:tcPr>
          <w:p w:rsidR="00027E0A" w:rsidRDefault="00F501BB">
            <w:pPr>
              <w:spacing w:line="306" w:lineRule="exact"/>
              <w:ind w:right="757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9"/>
                <w:szCs w:val="29"/>
              </w:rPr>
              <w:t>1</w:t>
            </w:r>
          </w:p>
        </w:tc>
        <w:tc>
          <w:tcPr>
            <w:tcW w:w="740" w:type="dxa"/>
            <w:gridSpan w:val="3"/>
            <w:vAlign w:val="bottom"/>
          </w:tcPr>
          <w:p w:rsidR="00027E0A" w:rsidRDefault="00F501BB">
            <w:pPr>
              <w:spacing w:line="30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720</w:t>
            </w:r>
          </w:p>
        </w:tc>
        <w:tc>
          <w:tcPr>
            <w:tcW w:w="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Merge w:val="restart"/>
            <w:vAlign w:val="bottom"/>
          </w:tcPr>
          <w:p w:rsidR="00027E0A" w:rsidRDefault="00F501B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 xml:space="preserve">мин </w:t>
            </w:r>
            <w:r>
              <w:rPr>
                <w:rFonts w:ascii="Symbol" w:eastAsia="Symbol" w:hAnsi="Symbol" w:cs="Symbol"/>
                <w:sz w:val="29"/>
                <w:szCs w:val="29"/>
              </w:rPr>
              <w:t></w:t>
            </w:r>
            <w:r>
              <w:rPr>
                <w:rFonts w:eastAsia="Times New Roman"/>
                <w:sz w:val="29"/>
                <w:szCs w:val="29"/>
              </w:rPr>
              <w:t>179,3 с =2 мин 59,3 с</w:t>
            </w: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100"/>
        </w:trPr>
        <w:tc>
          <w:tcPr>
            <w:tcW w:w="1440" w:type="dxa"/>
            <w:vMerge w:val="restart"/>
            <w:vAlign w:val="bottom"/>
          </w:tcPr>
          <w:p w:rsidR="00027E0A" w:rsidRDefault="00F501BB">
            <w:pPr>
              <w:ind w:left="8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</w:rPr>
              <w:t></w:t>
            </w:r>
            <w:r>
              <w:rPr>
                <w:rFonts w:eastAsia="Times New Roman"/>
                <w:i/>
                <w:iCs/>
                <w:sz w:val="29"/>
                <w:szCs w:val="29"/>
              </w:rPr>
              <w:t>t</w:t>
            </w:r>
            <w:r>
              <w:rPr>
                <w:rFonts w:eastAsia="Times New Roman"/>
                <w:sz w:val="33"/>
                <w:szCs w:val="33"/>
                <w:vertAlign w:val="subscript"/>
              </w:rPr>
              <w:t>ч</w:t>
            </w:r>
            <w:r>
              <w:rPr>
                <w:rFonts w:eastAsia="Times New Roman"/>
                <w:i/>
                <w:iCs/>
                <w:sz w:val="29"/>
                <w:szCs w:val="29"/>
              </w:rPr>
              <w:t xml:space="preserve"> </w:t>
            </w: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027E0A" w:rsidRDefault="00027E0A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Merge w:val="restart"/>
            <w:vAlign w:val="bottom"/>
          </w:tcPr>
          <w:p w:rsidR="00027E0A" w:rsidRDefault="00027E0A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vMerge w:val="restart"/>
            <w:vAlign w:val="bottom"/>
          </w:tcPr>
          <w:p w:rsidR="00027E0A" w:rsidRDefault="00F501BB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</w:p>
        </w:tc>
        <w:tc>
          <w:tcPr>
            <w:tcW w:w="40" w:type="dxa"/>
            <w:vMerge w:val="restart"/>
            <w:vAlign w:val="bottom"/>
          </w:tcPr>
          <w:p w:rsidR="00027E0A" w:rsidRDefault="00027E0A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</w:tcBorders>
            <w:vAlign w:val="bottom"/>
          </w:tcPr>
          <w:p w:rsidR="00027E0A" w:rsidRDefault="00027E0A">
            <w:pPr>
              <w:rPr>
                <w:sz w:val="8"/>
                <w:szCs w:val="8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027E0A" w:rsidRDefault="00027E0A">
            <w:pPr>
              <w:rPr>
                <w:sz w:val="8"/>
                <w:szCs w:val="8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</w:tcBorders>
            <w:vAlign w:val="bottom"/>
          </w:tcPr>
          <w:p w:rsidR="00027E0A" w:rsidRDefault="00027E0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027E0A" w:rsidRDefault="00027E0A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Merge w:val="restart"/>
            <w:vAlign w:val="bottom"/>
          </w:tcPr>
          <w:p w:rsidR="00027E0A" w:rsidRDefault="00F501BB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7E0A" w:rsidRDefault="00027E0A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Merge w:val="restart"/>
            <w:vAlign w:val="bottom"/>
          </w:tcPr>
          <w:p w:rsidR="00027E0A" w:rsidRDefault="00027E0A">
            <w:pPr>
              <w:rPr>
                <w:sz w:val="8"/>
                <w:szCs w:val="8"/>
              </w:rPr>
            </w:pPr>
          </w:p>
        </w:tc>
        <w:tc>
          <w:tcPr>
            <w:tcW w:w="3940" w:type="dxa"/>
            <w:vMerge/>
            <w:vAlign w:val="bottom"/>
          </w:tcPr>
          <w:p w:rsidR="00027E0A" w:rsidRDefault="00027E0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336"/>
        </w:trPr>
        <w:tc>
          <w:tcPr>
            <w:tcW w:w="1440" w:type="dxa"/>
            <w:vMerge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 w:val="restart"/>
            <w:vAlign w:val="bottom"/>
          </w:tcPr>
          <w:p w:rsidR="00027E0A" w:rsidRDefault="00F501BB">
            <w:pPr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7"/>
                <w:sz w:val="29"/>
                <w:szCs w:val="29"/>
              </w:rPr>
              <w:t></w:t>
            </w:r>
            <w:r>
              <w:rPr>
                <w:rFonts w:eastAsia="Times New Roman"/>
                <w:w w:val="87"/>
                <w:sz w:val="33"/>
                <w:szCs w:val="33"/>
                <w:vertAlign w:val="subscript"/>
              </w:rPr>
              <w:t>ст</w:t>
            </w:r>
            <w:r>
              <w:rPr>
                <w:rFonts w:ascii="Symbol" w:eastAsia="Symbol" w:hAnsi="Symbol" w:cs="Symbol"/>
                <w:w w:val="87"/>
                <w:sz w:val="29"/>
                <w:szCs w:val="29"/>
              </w:rPr>
              <w:t></w:t>
            </w:r>
            <w:r>
              <w:rPr>
                <w:rFonts w:ascii="Symbol" w:eastAsia="Symbol" w:hAnsi="Symbol" w:cs="Symbol"/>
                <w:w w:val="87"/>
                <w:sz w:val="29"/>
                <w:szCs w:val="29"/>
              </w:rPr>
              <w:t></w:t>
            </w:r>
            <w:r>
              <w:rPr>
                <w:rFonts w:ascii="Symbol" w:eastAsia="Symbol" w:hAnsi="Symbol" w:cs="Symbol"/>
                <w:w w:val="87"/>
                <w:sz w:val="29"/>
                <w:szCs w:val="29"/>
              </w:rPr>
              <w:t></w:t>
            </w:r>
            <w:r>
              <w:rPr>
                <w:rFonts w:ascii="Symbol" w:eastAsia="Symbol" w:hAnsi="Symbol" w:cs="Symbol"/>
                <w:w w:val="87"/>
                <w:sz w:val="29"/>
                <w:szCs w:val="29"/>
              </w:rPr>
              <w:t></w:t>
            </w:r>
            <w:r>
              <w:rPr>
                <w:rFonts w:eastAsia="Times New Roman"/>
                <w:w w:val="87"/>
                <w:sz w:val="33"/>
                <w:szCs w:val="33"/>
                <w:vertAlign w:val="subscript"/>
              </w:rPr>
              <w:t>ч</w:t>
            </w:r>
          </w:p>
        </w:tc>
        <w:tc>
          <w:tcPr>
            <w:tcW w:w="40" w:type="dxa"/>
            <w:vMerge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Merge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Merge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027E0A" w:rsidRDefault="00F501BB">
            <w:pPr>
              <w:spacing w:line="323" w:lineRule="exact"/>
              <w:ind w:right="127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1</w:t>
            </w:r>
          </w:p>
        </w:tc>
        <w:tc>
          <w:tcPr>
            <w:tcW w:w="2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27E0A" w:rsidRDefault="00F501BB">
            <w:pPr>
              <w:spacing w:line="323" w:lineRule="exact"/>
              <w:ind w:right="277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1</w:t>
            </w:r>
          </w:p>
        </w:tc>
        <w:tc>
          <w:tcPr>
            <w:tcW w:w="20" w:type="dxa"/>
            <w:vMerge w:val="restart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Merge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 w:val="restart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9"/>
                <w:szCs w:val="29"/>
              </w:rPr>
              <w:t>241</w:t>
            </w:r>
          </w:p>
        </w:tc>
        <w:tc>
          <w:tcPr>
            <w:tcW w:w="40" w:type="dxa"/>
            <w:vMerge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Merge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117"/>
        </w:trPr>
        <w:tc>
          <w:tcPr>
            <w:tcW w:w="1440" w:type="dxa"/>
            <w:vAlign w:val="bottom"/>
          </w:tcPr>
          <w:p w:rsidR="00027E0A" w:rsidRDefault="00027E0A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vMerge/>
            <w:vAlign w:val="bottom"/>
          </w:tcPr>
          <w:p w:rsidR="00027E0A" w:rsidRDefault="00027E0A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027E0A" w:rsidRDefault="00027E0A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027E0A" w:rsidRDefault="00027E0A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027E0A" w:rsidRDefault="00027E0A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027E0A" w:rsidRDefault="00027E0A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vMerge w:val="restart"/>
            <w:vAlign w:val="bottom"/>
          </w:tcPr>
          <w:p w:rsidR="00027E0A" w:rsidRDefault="00F501BB">
            <w:pPr>
              <w:spacing w:line="41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5"/>
                <w:szCs w:val="25"/>
              </w:rPr>
              <w:t xml:space="preserve">3 мин </w:t>
            </w:r>
            <w:r>
              <w:rPr>
                <w:rFonts w:ascii="Symbol" w:eastAsia="Symbol" w:hAnsi="Symbol" w:cs="Symbol"/>
                <w:sz w:val="45"/>
                <w:szCs w:val="45"/>
                <w:vertAlign w:val="superscript"/>
              </w:rPr>
              <w:t></w:t>
            </w:r>
          </w:p>
        </w:tc>
        <w:tc>
          <w:tcPr>
            <w:tcW w:w="60" w:type="dxa"/>
            <w:vAlign w:val="bottom"/>
          </w:tcPr>
          <w:p w:rsidR="00027E0A" w:rsidRDefault="00027E0A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vMerge w:val="restart"/>
            <w:vAlign w:val="bottom"/>
          </w:tcPr>
          <w:p w:rsidR="00027E0A" w:rsidRDefault="00F501B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9"/>
                <w:szCs w:val="29"/>
              </w:rPr>
              <w:t>720 мин</w:t>
            </w:r>
          </w:p>
        </w:tc>
        <w:tc>
          <w:tcPr>
            <w:tcW w:w="20" w:type="dxa"/>
            <w:vMerge/>
            <w:vAlign w:val="bottom"/>
          </w:tcPr>
          <w:p w:rsidR="00027E0A" w:rsidRDefault="00027E0A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Merge/>
            <w:vAlign w:val="bottom"/>
          </w:tcPr>
          <w:p w:rsidR="00027E0A" w:rsidRDefault="00027E0A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bottom"/>
          </w:tcPr>
          <w:p w:rsidR="00027E0A" w:rsidRDefault="00027E0A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Merge/>
            <w:vAlign w:val="bottom"/>
          </w:tcPr>
          <w:p w:rsidR="00027E0A" w:rsidRDefault="00027E0A">
            <w:pPr>
              <w:rPr>
                <w:sz w:val="10"/>
                <w:szCs w:val="10"/>
              </w:rPr>
            </w:pPr>
          </w:p>
        </w:tc>
        <w:tc>
          <w:tcPr>
            <w:tcW w:w="3940" w:type="dxa"/>
            <w:vAlign w:val="bottom"/>
          </w:tcPr>
          <w:p w:rsidR="00027E0A" w:rsidRDefault="00027E0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301"/>
        </w:trPr>
        <w:tc>
          <w:tcPr>
            <w:tcW w:w="14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Merge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</w:tbl>
    <w:p w:rsidR="00027E0A" w:rsidRDefault="00F501BB">
      <w:pPr>
        <w:spacing w:line="281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Таким образом, в следующий раз часовая стрелка окажется направленной на север, когда часы будут показывать 00 : 02 : 59.</w:t>
      </w: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37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40"/>
        <w:gridCol w:w="200"/>
        <w:gridCol w:w="760"/>
      </w:tblGrid>
      <w:tr w:rsidR="00027E0A">
        <w:trPr>
          <w:trHeight w:val="384"/>
        </w:trPr>
        <w:tc>
          <w:tcPr>
            <w:tcW w:w="8340" w:type="dxa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Критерии оценивания</w:t>
            </w:r>
          </w:p>
        </w:tc>
        <w:tc>
          <w:tcPr>
            <w:tcW w:w="20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</w:tr>
      <w:tr w:rsidR="00027E0A">
        <w:trPr>
          <w:trHeight w:val="374"/>
        </w:trPr>
        <w:tc>
          <w:tcPr>
            <w:tcW w:w="8340" w:type="dxa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 xml:space="preserve">Указано, что угловые скорости стрелок и стола </w:t>
            </w:r>
            <w:r>
              <w:rPr>
                <w:rFonts w:eastAsia="Times New Roman"/>
                <w:w w:val="98"/>
                <w:sz w:val="28"/>
                <w:szCs w:val="28"/>
              </w:rPr>
              <w:t>складываются .............</w:t>
            </w:r>
          </w:p>
        </w:tc>
        <w:tc>
          <w:tcPr>
            <w:tcW w:w="200" w:type="dxa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760" w:type="dxa"/>
            <w:vAlign w:val="bottom"/>
          </w:tcPr>
          <w:p w:rsidR="00027E0A" w:rsidRDefault="00F501B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</w:tr>
      <w:tr w:rsidR="00027E0A">
        <w:trPr>
          <w:trHeight w:val="327"/>
        </w:trPr>
        <w:tc>
          <w:tcPr>
            <w:tcW w:w="8340" w:type="dxa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Записано соотношение для одного оборота секундной стрелки ............</w:t>
            </w:r>
          </w:p>
        </w:tc>
        <w:tc>
          <w:tcPr>
            <w:tcW w:w="200" w:type="dxa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760" w:type="dxa"/>
            <w:vAlign w:val="bottom"/>
          </w:tcPr>
          <w:p w:rsidR="00027E0A" w:rsidRDefault="00F501B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</w:tr>
      <w:tr w:rsidR="00027E0A">
        <w:trPr>
          <w:trHeight w:val="384"/>
        </w:trPr>
        <w:tc>
          <w:tcPr>
            <w:tcW w:w="8340" w:type="dxa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Получено значение </w:t>
            </w:r>
            <w:r>
              <w:rPr>
                <w:rFonts w:ascii="Symbol" w:eastAsia="Symbol" w:hAnsi="Symbol" w:cs="Symbol"/>
                <w:w w:val="96"/>
                <w:sz w:val="29"/>
                <w:szCs w:val="29"/>
              </w:rPr>
              <w:t></w:t>
            </w:r>
            <w:r>
              <w:rPr>
                <w:rFonts w:eastAsia="Times New Roman"/>
                <w:i/>
                <w:iCs/>
                <w:w w:val="96"/>
                <w:sz w:val="29"/>
                <w:szCs w:val="29"/>
              </w:rPr>
              <w:t>t</w:t>
            </w:r>
            <w:r>
              <w:rPr>
                <w:rFonts w:eastAsia="Times New Roman"/>
                <w:w w:val="96"/>
                <w:sz w:val="33"/>
                <w:szCs w:val="33"/>
                <w:vertAlign w:val="subscript"/>
              </w:rPr>
              <w:t>сек</w:t>
            </w:r>
            <w:r>
              <w:rPr>
                <w:rFonts w:eastAsia="Times New Roman"/>
                <w:w w:val="96"/>
                <w:sz w:val="28"/>
                <w:szCs w:val="28"/>
              </w:rPr>
              <w:t xml:space="preserve"> ................................................................................</w:t>
            </w:r>
          </w:p>
        </w:tc>
        <w:tc>
          <w:tcPr>
            <w:tcW w:w="200" w:type="dxa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760" w:type="dxa"/>
            <w:vAlign w:val="bottom"/>
          </w:tcPr>
          <w:p w:rsidR="00027E0A" w:rsidRDefault="00F501B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</w:tr>
      <w:tr w:rsidR="00027E0A">
        <w:trPr>
          <w:trHeight w:val="326"/>
        </w:trPr>
        <w:tc>
          <w:tcPr>
            <w:tcW w:w="8340" w:type="dxa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 xml:space="preserve">Записано соотношение для </w:t>
            </w:r>
            <w:r>
              <w:rPr>
                <w:rFonts w:eastAsia="Times New Roman"/>
                <w:w w:val="99"/>
                <w:sz w:val="28"/>
                <w:szCs w:val="28"/>
              </w:rPr>
              <w:t>одного оборота минутной стрелки .............</w:t>
            </w:r>
          </w:p>
        </w:tc>
        <w:tc>
          <w:tcPr>
            <w:tcW w:w="200" w:type="dxa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760" w:type="dxa"/>
            <w:vAlign w:val="bottom"/>
          </w:tcPr>
          <w:p w:rsidR="00027E0A" w:rsidRDefault="00F501B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</w:tr>
      <w:tr w:rsidR="00027E0A">
        <w:trPr>
          <w:trHeight w:val="384"/>
        </w:trPr>
        <w:tc>
          <w:tcPr>
            <w:tcW w:w="8340" w:type="dxa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Получено значение </w:t>
            </w:r>
            <w:r>
              <w:rPr>
                <w:rFonts w:ascii="Symbol" w:eastAsia="Symbol" w:hAnsi="Symbol" w:cs="Symbol"/>
                <w:w w:val="96"/>
                <w:sz w:val="29"/>
                <w:szCs w:val="29"/>
              </w:rPr>
              <w:t></w:t>
            </w:r>
            <w:r>
              <w:rPr>
                <w:rFonts w:eastAsia="Times New Roman"/>
                <w:i/>
                <w:iCs/>
                <w:w w:val="96"/>
                <w:sz w:val="29"/>
                <w:szCs w:val="29"/>
              </w:rPr>
              <w:t>t</w:t>
            </w:r>
            <w:r>
              <w:rPr>
                <w:rFonts w:eastAsia="Times New Roman"/>
                <w:w w:val="96"/>
                <w:sz w:val="33"/>
                <w:szCs w:val="33"/>
                <w:vertAlign w:val="subscript"/>
              </w:rPr>
              <w:t>мин</w:t>
            </w:r>
            <w:r>
              <w:rPr>
                <w:rFonts w:eastAsia="Times New Roman"/>
                <w:w w:val="96"/>
                <w:sz w:val="28"/>
                <w:szCs w:val="28"/>
              </w:rPr>
              <w:t xml:space="preserve"> ...............................................................................</w:t>
            </w:r>
          </w:p>
        </w:tc>
        <w:tc>
          <w:tcPr>
            <w:tcW w:w="200" w:type="dxa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760" w:type="dxa"/>
            <w:vAlign w:val="bottom"/>
          </w:tcPr>
          <w:p w:rsidR="00027E0A" w:rsidRDefault="00F501B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</w:tr>
      <w:tr w:rsidR="00027E0A">
        <w:trPr>
          <w:trHeight w:val="326"/>
        </w:trPr>
        <w:tc>
          <w:tcPr>
            <w:tcW w:w="8340" w:type="dxa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Записано соотношение для одного оборота часовой стрелки.................</w:t>
            </w:r>
          </w:p>
        </w:tc>
        <w:tc>
          <w:tcPr>
            <w:tcW w:w="200" w:type="dxa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760" w:type="dxa"/>
            <w:vAlign w:val="bottom"/>
          </w:tcPr>
          <w:p w:rsidR="00027E0A" w:rsidRDefault="00F501B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</w:tr>
      <w:tr w:rsidR="00027E0A">
        <w:trPr>
          <w:trHeight w:val="384"/>
        </w:trPr>
        <w:tc>
          <w:tcPr>
            <w:tcW w:w="8340" w:type="dxa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 xml:space="preserve">Получено значение </w:t>
            </w:r>
            <w:r>
              <w:rPr>
                <w:rFonts w:ascii="Symbol" w:eastAsia="Symbol" w:hAnsi="Symbol" w:cs="Symbol"/>
                <w:w w:val="97"/>
                <w:sz w:val="28"/>
                <w:szCs w:val="28"/>
              </w:rPr>
              <w:t></w:t>
            </w:r>
            <w:r>
              <w:rPr>
                <w:rFonts w:eastAsia="Times New Roman"/>
                <w:i/>
                <w:iCs/>
                <w:w w:val="97"/>
                <w:sz w:val="28"/>
                <w:szCs w:val="28"/>
              </w:rPr>
              <w:t>t</w:t>
            </w:r>
            <w:r>
              <w:rPr>
                <w:rFonts w:eastAsia="Times New Roman"/>
                <w:w w:val="97"/>
                <w:sz w:val="33"/>
                <w:szCs w:val="33"/>
                <w:vertAlign w:val="subscript"/>
              </w:rPr>
              <w:t>ч</w:t>
            </w:r>
            <w:r>
              <w:rPr>
                <w:rFonts w:eastAsia="Times New Roman"/>
                <w:w w:val="97"/>
                <w:sz w:val="28"/>
                <w:szCs w:val="28"/>
              </w:rPr>
              <w:t xml:space="preserve"> .................................................................................</w:t>
            </w:r>
          </w:p>
        </w:tc>
        <w:tc>
          <w:tcPr>
            <w:tcW w:w="200" w:type="dxa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760" w:type="dxa"/>
            <w:vAlign w:val="bottom"/>
          </w:tcPr>
          <w:p w:rsidR="00027E0A" w:rsidRDefault="00F501B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</w:tr>
      <w:tr w:rsidR="00027E0A">
        <w:trPr>
          <w:trHeight w:val="336"/>
        </w:trPr>
        <w:tc>
          <w:tcPr>
            <w:tcW w:w="8340" w:type="dxa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Получены значения показаний часов (за каждое значение по </w:t>
            </w: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1</w:t>
            </w:r>
            <w:r>
              <w:rPr>
                <w:rFonts w:eastAsia="Times New Roman"/>
                <w:w w:val="96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баллу</w:t>
            </w:r>
            <w:r>
              <w:rPr>
                <w:rFonts w:eastAsia="Times New Roman"/>
                <w:w w:val="96"/>
                <w:sz w:val="28"/>
                <w:szCs w:val="28"/>
              </w:rPr>
              <w:t>) ...</w:t>
            </w:r>
          </w:p>
        </w:tc>
        <w:tc>
          <w:tcPr>
            <w:tcW w:w="200" w:type="dxa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</w:t>
            </w:r>
          </w:p>
        </w:tc>
        <w:tc>
          <w:tcPr>
            <w:tcW w:w="760" w:type="dxa"/>
            <w:vAlign w:val="bottom"/>
          </w:tcPr>
          <w:p w:rsidR="00027E0A" w:rsidRDefault="00F501B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8"/>
                <w:szCs w:val="28"/>
              </w:rPr>
              <w:t>балла</w:t>
            </w:r>
          </w:p>
        </w:tc>
      </w:tr>
    </w:tbl>
    <w:p w:rsidR="00027E0A" w:rsidRDefault="00F501BB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задачу 10 баллов.</w:t>
      </w: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01" w:lineRule="exact"/>
        <w:rPr>
          <w:sz w:val="20"/>
          <w:szCs w:val="20"/>
        </w:rPr>
      </w:pPr>
    </w:p>
    <w:p w:rsidR="00027E0A" w:rsidRDefault="00F501BB">
      <w:pPr>
        <w:ind w:left="414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2</w:t>
      </w:r>
    </w:p>
    <w:p w:rsidR="00027E0A" w:rsidRDefault="00027E0A">
      <w:pPr>
        <w:spacing w:line="230" w:lineRule="exact"/>
        <w:rPr>
          <w:sz w:val="20"/>
          <w:szCs w:val="20"/>
        </w:rPr>
      </w:pPr>
    </w:p>
    <w:p w:rsidR="00027E0A" w:rsidRDefault="00F501BB">
      <w:pPr>
        <w:tabs>
          <w:tab w:val="left" w:pos="680"/>
          <w:tab w:val="left" w:pos="2400"/>
          <w:tab w:val="left" w:pos="3920"/>
          <w:tab w:val="left" w:pos="4980"/>
        </w:tabs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Два</w:t>
      </w:r>
      <w:r>
        <w:rPr>
          <w:rFonts w:eastAsia="Times New Roman"/>
          <w:sz w:val="28"/>
          <w:szCs w:val="28"/>
        </w:rPr>
        <w:tab/>
        <w:t>одинаковых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маленьких</w:t>
      </w:r>
      <w:r>
        <w:rPr>
          <w:rFonts w:eastAsia="Times New Roman"/>
          <w:sz w:val="28"/>
          <w:szCs w:val="28"/>
        </w:rPr>
        <w:tab/>
        <w:t>бруска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массами</w:t>
      </w:r>
    </w:p>
    <w:p w:rsidR="00027E0A" w:rsidRDefault="00F501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3995420</wp:posOffset>
            </wp:positionH>
            <wp:positionV relativeFrom="paragraph">
              <wp:posOffset>-46990</wp:posOffset>
            </wp:positionV>
            <wp:extent cx="1934210" cy="101473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210" cy="1014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27E0A" w:rsidRDefault="00F501BB">
      <w:pPr>
        <w:tabs>
          <w:tab w:val="left" w:pos="1380"/>
          <w:tab w:val="left" w:pos="2540"/>
          <w:tab w:val="left" w:pos="4800"/>
        </w:tabs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m </w:t>
      </w:r>
      <w:r>
        <w:rPr>
          <w:rFonts w:eastAsia="Times New Roman"/>
          <w:sz w:val="28"/>
          <w:szCs w:val="28"/>
        </w:rPr>
        <w:t>= 0,6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кг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каждый</w:t>
      </w:r>
      <w:r>
        <w:rPr>
          <w:rFonts w:eastAsia="Times New Roman"/>
          <w:sz w:val="28"/>
          <w:szCs w:val="28"/>
        </w:rPr>
        <w:tab/>
        <w:t>соединили  друг</w:t>
      </w:r>
      <w:r>
        <w:rPr>
          <w:rFonts w:eastAsia="Times New Roman"/>
          <w:sz w:val="28"/>
          <w:szCs w:val="28"/>
        </w:rPr>
        <w:tab/>
        <w:t>с  другом</w:t>
      </w:r>
    </w:p>
    <w:p w:rsidR="00027E0A" w:rsidRDefault="00F501BB">
      <w:pPr>
        <w:tabs>
          <w:tab w:val="left" w:pos="1220"/>
          <w:tab w:val="left" w:pos="2880"/>
          <w:tab w:val="left" w:pos="4760"/>
        </w:tabs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легкой</w:t>
      </w:r>
      <w:r>
        <w:rPr>
          <w:rFonts w:eastAsia="Times New Roman"/>
          <w:sz w:val="28"/>
          <w:szCs w:val="28"/>
        </w:rPr>
        <w:tab/>
        <w:t>пружиной</w:t>
      </w:r>
      <w:r>
        <w:rPr>
          <w:rFonts w:eastAsia="Times New Roman"/>
          <w:sz w:val="28"/>
          <w:szCs w:val="28"/>
        </w:rPr>
        <w:tab/>
        <w:t>жёсткостью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7"/>
          <w:szCs w:val="27"/>
        </w:rPr>
        <w:t xml:space="preserve">k </w:t>
      </w:r>
      <w:r>
        <w:rPr>
          <w:rFonts w:eastAsia="Times New Roman"/>
          <w:sz w:val="27"/>
          <w:szCs w:val="27"/>
        </w:rPr>
        <w:t>= 80</w:t>
      </w:r>
      <w:r>
        <w:rPr>
          <w:rFonts w:eastAsia="Times New Roman"/>
          <w:i/>
          <w:iCs/>
          <w:sz w:val="27"/>
          <w:szCs w:val="27"/>
        </w:rPr>
        <w:t xml:space="preserve"> </w:t>
      </w:r>
      <w:r>
        <w:rPr>
          <w:rFonts w:eastAsia="Times New Roman"/>
          <w:sz w:val="27"/>
          <w:szCs w:val="27"/>
        </w:rPr>
        <w:t>Н/м</w:t>
      </w:r>
    </w:p>
    <w:p w:rsidR="00027E0A" w:rsidRDefault="00027E0A">
      <w:pPr>
        <w:spacing w:line="4" w:lineRule="exact"/>
        <w:rPr>
          <w:sz w:val="20"/>
          <w:szCs w:val="20"/>
        </w:rPr>
      </w:pPr>
    </w:p>
    <w:p w:rsidR="00027E0A" w:rsidRDefault="00F501BB">
      <w:pPr>
        <w:numPr>
          <w:ilvl w:val="0"/>
          <w:numId w:val="2"/>
        </w:numPr>
        <w:tabs>
          <w:tab w:val="left" w:pos="595"/>
        </w:tabs>
        <w:spacing w:line="247" w:lineRule="auto"/>
        <w:ind w:right="3360" w:firstLine="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положили на наклонную плоскость, образующую угол </w:t>
      </w:r>
      <w:r>
        <w:rPr>
          <w:rFonts w:ascii="Symbol" w:eastAsia="Symbol" w:hAnsi="Symbol" w:cs="Symbol"/>
          <w:sz w:val="30"/>
          <w:szCs w:val="30"/>
        </w:rPr>
        <w:t></w:t>
      </w:r>
      <w:r>
        <w:rPr>
          <w:rFonts w:ascii="Symbol" w:eastAsia="Symbol" w:hAnsi="Symbol" w:cs="Symbol"/>
          <w:sz w:val="30"/>
          <w:szCs w:val="30"/>
        </w:rPr>
        <w:t></w:t>
      </w:r>
      <w:r>
        <w:rPr>
          <w:rFonts w:ascii="Symbol" w:eastAsia="Symbol" w:hAnsi="Symbol" w:cs="Symbol"/>
          <w:sz w:val="30"/>
          <w:szCs w:val="30"/>
        </w:rPr>
        <w:t>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30"/>
          <w:szCs w:val="30"/>
        </w:rPr>
        <w:t>30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30"/>
          <w:szCs w:val="30"/>
        </w:rPr>
        <w:t></w:t>
      </w:r>
      <w:r>
        <w:rPr>
          <w:rFonts w:eastAsia="Times New Roman"/>
          <w:sz w:val="28"/>
          <w:szCs w:val="28"/>
        </w:rPr>
        <w:t xml:space="preserve"> с горизонтом, так,</w:t>
      </w:r>
    </w:p>
    <w:p w:rsidR="00027E0A" w:rsidRDefault="00F501BB">
      <w:pPr>
        <w:spacing w:line="229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как показано на рисунке. Коэффициент трения</w:t>
      </w:r>
    </w:p>
    <w:p w:rsidR="00027E0A" w:rsidRDefault="00F501BB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между брусками и плоскостью равен  </w:t>
      </w:r>
      <w:r>
        <w:rPr>
          <w:rFonts w:ascii="Symbol" w:eastAsia="Symbol" w:hAnsi="Symbol" w:cs="Symbol"/>
          <w:sz w:val="30"/>
          <w:szCs w:val="30"/>
        </w:rPr>
        <w:t></w:t>
      </w:r>
      <w:r>
        <w:rPr>
          <w:rFonts w:ascii="Symbol" w:eastAsia="Symbol" w:hAnsi="Symbol" w:cs="Symbol"/>
          <w:sz w:val="30"/>
          <w:szCs w:val="30"/>
        </w:rPr>
        <w:t></w:t>
      </w:r>
      <w:r>
        <w:rPr>
          <w:rFonts w:ascii="Symbol" w:eastAsia="Symbol" w:hAnsi="Symbol" w:cs="Symbol"/>
          <w:sz w:val="30"/>
          <w:szCs w:val="30"/>
        </w:rPr>
        <w:t>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30"/>
          <w:szCs w:val="30"/>
        </w:rPr>
        <w:t>0,8</w:t>
      </w:r>
      <w:r>
        <w:rPr>
          <w:rFonts w:eastAsia="Times New Roman"/>
          <w:sz w:val="28"/>
          <w:szCs w:val="28"/>
        </w:rPr>
        <w:t xml:space="preserve"> . При какой максимальной</w:t>
      </w:r>
    </w:p>
    <w:p w:rsidR="00027E0A" w:rsidRDefault="00027E0A">
      <w:pPr>
        <w:spacing w:line="8" w:lineRule="exact"/>
        <w:rPr>
          <w:sz w:val="20"/>
          <w:szCs w:val="20"/>
        </w:rPr>
      </w:pPr>
    </w:p>
    <w:p w:rsidR="00027E0A" w:rsidRDefault="00F501BB">
      <w:pPr>
        <w:spacing w:line="299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деформации </w:t>
      </w:r>
      <w:r>
        <w:rPr>
          <w:rFonts w:ascii="Symbol" w:eastAsia="Symbol" w:hAnsi="Symbol" w:cs="Symbol"/>
          <w:sz w:val="25"/>
          <w:szCs w:val="25"/>
        </w:rPr>
        <w:t></w:t>
      </w:r>
      <w:r>
        <w:rPr>
          <w:rFonts w:eastAsia="Times New Roman"/>
          <w:i/>
          <w:iCs/>
          <w:sz w:val="25"/>
          <w:szCs w:val="25"/>
        </w:rPr>
        <w:t>x</w:t>
      </w:r>
      <w:r>
        <w:rPr>
          <w:rFonts w:eastAsia="Times New Roman"/>
          <w:sz w:val="28"/>
          <w:szCs w:val="28"/>
        </w:rPr>
        <w:t xml:space="preserve"> пружины эта система может находиться в покое? Считайте, что </w:t>
      </w:r>
      <w:r>
        <w:rPr>
          <w:rFonts w:eastAsia="Times New Roman"/>
          <w:i/>
          <w:iCs/>
          <w:sz w:val="28"/>
          <w:szCs w:val="28"/>
        </w:rPr>
        <w:t>g</w:t>
      </w:r>
      <w:r>
        <w:rPr>
          <w:rFonts w:eastAsia="Times New Roman"/>
          <w:sz w:val="28"/>
          <w:szCs w:val="28"/>
        </w:rPr>
        <w:t xml:space="preserve"> = 10 м/с</w:t>
      </w:r>
      <w:r>
        <w:rPr>
          <w:rFonts w:eastAsia="Times New Roman"/>
          <w:sz w:val="36"/>
          <w:szCs w:val="36"/>
          <w:vertAlign w:val="superscript"/>
        </w:rPr>
        <w:t>2</w:t>
      </w:r>
      <w:r>
        <w:rPr>
          <w:rFonts w:eastAsia="Times New Roman"/>
          <w:sz w:val="28"/>
          <w:szCs w:val="28"/>
        </w:rPr>
        <w:t>.</w:t>
      </w:r>
    </w:p>
    <w:p w:rsidR="00027E0A" w:rsidRDefault="00027E0A">
      <w:pPr>
        <w:sectPr w:rsidR="00027E0A">
          <w:pgSz w:w="11900" w:h="16838"/>
          <w:pgMar w:top="813" w:right="1124" w:bottom="33" w:left="1420" w:header="0" w:footer="0" w:gutter="0"/>
          <w:cols w:space="720" w:equalWidth="0">
            <w:col w:w="9360"/>
          </w:cols>
        </w:sectPr>
      </w:pP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320" w:lineRule="exact"/>
        <w:rPr>
          <w:sz w:val="20"/>
          <w:szCs w:val="20"/>
        </w:rPr>
      </w:pPr>
    </w:p>
    <w:p w:rsidR="00027E0A" w:rsidRDefault="00F501BB">
      <w:pPr>
        <w:ind w:left="9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027E0A" w:rsidRDefault="00027E0A">
      <w:pPr>
        <w:sectPr w:rsidR="00027E0A">
          <w:type w:val="continuous"/>
          <w:pgSz w:w="11900" w:h="16838"/>
          <w:pgMar w:top="813" w:right="1124" w:bottom="33" w:left="1420" w:header="0" w:footer="0" w:gutter="0"/>
          <w:cols w:space="720" w:equalWidth="0">
            <w:col w:w="9360"/>
          </w:cols>
        </w:sectPr>
      </w:pPr>
    </w:p>
    <w:p w:rsidR="00027E0A" w:rsidRDefault="00F501BB">
      <w:pPr>
        <w:ind w:right="380"/>
        <w:jc w:val="center"/>
        <w:rPr>
          <w:sz w:val="20"/>
          <w:szCs w:val="20"/>
        </w:rPr>
      </w:pPr>
      <w:r>
        <w:rPr>
          <w:rFonts w:eastAsia="Times New Roman"/>
        </w:rPr>
        <w:lastRenderedPageBreak/>
        <w:t>Всероссийская олимпиада школьников по физике 20</w:t>
      </w:r>
      <w:r>
        <w:rPr>
          <w:rFonts w:eastAsia="Times New Roman"/>
        </w:rPr>
        <w:t>18–2019 уч. г.</w:t>
      </w:r>
    </w:p>
    <w:p w:rsidR="00027E0A" w:rsidRDefault="00F501BB">
      <w:pPr>
        <w:ind w:right="380"/>
        <w:jc w:val="center"/>
        <w:rPr>
          <w:sz w:val="20"/>
          <w:szCs w:val="20"/>
        </w:rPr>
      </w:pPr>
      <w:r>
        <w:rPr>
          <w:rFonts w:eastAsia="Times New Roman"/>
        </w:rPr>
        <w:t>Школьный этап. 11 класс</w:t>
      </w: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315" w:lineRule="exact"/>
        <w:rPr>
          <w:sz w:val="20"/>
          <w:szCs w:val="20"/>
        </w:rPr>
      </w:pPr>
    </w:p>
    <w:p w:rsidR="00027E0A" w:rsidRDefault="00F501BB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Возможное решение</w:t>
      </w:r>
    </w:p>
    <w:p w:rsidR="00027E0A" w:rsidRDefault="00027E0A">
      <w:pPr>
        <w:spacing w:line="117" w:lineRule="exact"/>
        <w:rPr>
          <w:sz w:val="20"/>
          <w:szCs w:val="20"/>
        </w:rPr>
      </w:pPr>
    </w:p>
    <w:p w:rsidR="00027E0A" w:rsidRDefault="00F501BB">
      <w:pPr>
        <w:spacing w:line="263" w:lineRule="auto"/>
        <w:jc w:val="both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 xml:space="preserve">Заметим, что силы реакции опоры, действующие на бруски, одинаковы и равны по модулю </w:t>
      </w:r>
      <w:r>
        <w:rPr>
          <w:rFonts w:eastAsia="Times New Roman"/>
          <w:i/>
          <w:iCs/>
        </w:rPr>
        <w:t>N</w:t>
      </w:r>
      <w:r>
        <w:rPr>
          <w:rFonts w:eastAsia="Times New Roman"/>
          <w:sz w:val="27"/>
          <w:szCs w:val="27"/>
        </w:rPr>
        <w:t xml:space="preserve"> </w:t>
      </w:r>
      <w:r>
        <w:rPr>
          <w:rFonts w:ascii="Symbol" w:eastAsia="Symbol" w:hAnsi="Symbol" w:cs="Symbol"/>
        </w:rPr>
        <w:t></w:t>
      </w:r>
      <w:r>
        <w:rPr>
          <w:rFonts w:eastAsia="Times New Roman"/>
          <w:sz w:val="27"/>
          <w:szCs w:val="27"/>
        </w:rPr>
        <w:t xml:space="preserve"> </w:t>
      </w:r>
      <w:r>
        <w:rPr>
          <w:rFonts w:eastAsia="Times New Roman"/>
          <w:i/>
          <w:iCs/>
        </w:rPr>
        <w:t>mg</w:t>
      </w:r>
      <w:r>
        <w:rPr>
          <w:rFonts w:eastAsia="Times New Roman"/>
          <w:sz w:val="27"/>
          <w:szCs w:val="27"/>
        </w:rPr>
        <w:t xml:space="preserve"> </w:t>
      </w:r>
      <w:r>
        <w:rPr>
          <w:rFonts w:eastAsia="Times New Roman"/>
        </w:rPr>
        <w:t>cos</w:t>
      </w:r>
      <w:r>
        <w:rPr>
          <w:rFonts w:eastAsia="Times New Roman"/>
          <w:sz w:val="27"/>
          <w:szCs w:val="27"/>
        </w:rPr>
        <w:t xml:space="preserve"> </w:t>
      </w:r>
      <w:r>
        <w:rPr>
          <w:rFonts w:ascii="Symbol" w:eastAsia="Symbol" w:hAnsi="Symbol" w:cs="Symbol"/>
        </w:rPr>
        <w:t></w:t>
      </w:r>
      <w:r>
        <w:rPr>
          <w:rFonts w:eastAsia="Times New Roman"/>
          <w:sz w:val="27"/>
          <w:szCs w:val="27"/>
        </w:rPr>
        <w:t xml:space="preserve"> , так как силы упругости пружины, действующие</w:t>
      </w:r>
    </w:p>
    <w:p w:rsidR="00027E0A" w:rsidRDefault="00027E0A">
      <w:pPr>
        <w:spacing w:line="1" w:lineRule="exact"/>
        <w:rPr>
          <w:sz w:val="20"/>
          <w:szCs w:val="20"/>
        </w:rPr>
      </w:pPr>
    </w:p>
    <w:p w:rsidR="00027E0A" w:rsidRDefault="00F501BB">
      <w:pPr>
        <w:spacing w:line="247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на тела, параллельны плоскости. Следовательно, </w:t>
      </w:r>
      <w:r>
        <w:rPr>
          <w:rFonts w:eastAsia="Times New Roman"/>
          <w:sz w:val="28"/>
          <w:szCs w:val="28"/>
        </w:rPr>
        <w:t xml:space="preserve">одинаковы и модули действующих на бруски максимальных сил трения покоя. Если пружина растянута, то очевидно, что раньше начнет двигаться верхний брусок, а если сжата – то нижний. Для покоящегося бруска, справедливо следующее условие равновесия (одинаковое </w:t>
      </w:r>
      <w:r>
        <w:rPr>
          <w:rFonts w:eastAsia="Times New Roman"/>
          <w:sz w:val="28"/>
          <w:szCs w:val="28"/>
        </w:rPr>
        <w:t>как для верхнего, так и для нижнего бруска):</w:t>
      </w:r>
    </w:p>
    <w:p w:rsidR="00027E0A" w:rsidRDefault="00027E0A">
      <w:pPr>
        <w:spacing w:line="22" w:lineRule="exact"/>
        <w:rPr>
          <w:sz w:val="20"/>
          <w:szCs w:val="20"/>
        </w:rPr>
      </w:pPr>
    </w:p>
    <w:p w:rsidR="00027E0A" w:rsidRDefault="00F501BB">
      <w:pPr>
        <w:jc w:val="center"/>
        <w:rPr>
          <w:sz w:val="20"/>
          <w:szCs w:val="20"/>
        </w:rPr>
      </w:pPr>
      <w:r>
        <w:rPr>
          <w:rFonts w:eastAsia="Times New Roman"/>
          <w:i/>
          <w:iCs/>
          <w:sz w:val="27"/>
          <w:szCs w:val="27"/>
        </w:rPr>
        <w:t>F</w:t>
      </w:r>
      <w:r>
        <w:rPr>
          <w:rFonts w:eastAsia="Times New Roman"/>
          <w:sz w:val="31"/>
          <w:szCs w:val="31"/>
          <w:vertAlign w:val="subscript"/>
        </w:rPr>
        <w:t>упр</w:t>
      </w:r>
      <w:r>
        <w:rPr>
          <w:rFonts w:eastAsia="Times New Roman"/>
          <w:i/>
          <w:iCs/>
          <w:sz w:val="27"/>
          <w:szCs w:val="27"/>
        </w:rPr>
        <w:t xml:space="preserve"> </w:t>
      </w:r>
      <w:r>
        <w:rPr>
          <w:rFonts w:ascii="Symbol" w:eastAsia="Symbol" w:hAnsi="Symbol" w:cs="Symbol"/>
          <w:sz w:val="27"/>
          <w:szCs w:val="27"/>
        </w:rPr>
        <w:t></w:t>
      </w:r>
      <w:r>
        <w:rPr>
          <w:rFonts w:eastAsia="Times New Roman"/>
          <w:i/>
          <w:iCs/>
          <w:sz w:val="27"/>
          <w:szCs w:val="27"/>
        </w:rPr>
        <w:t xml:space="preserve"> mg </w:t>
      </w:r>
      <w:r>
        <w:rPr>
          <w:rFonts w:eastAsia="Times New Roman"/>
          <w:sz w:val="27"/>
          <w:szCs w:val="27"/>
        </w:rPr>
        <w:t>sin</w:t>
      </w:r>
      <w:r>
        <w:rPr>
          <w:rFonts w:eastAsia="Times New Roman"/>
          <w:i/>
          <w:iCs/>
          <w:sz w:val="27"/>
          <w:szCs w:val="27"/>
        </w:rPr>
        <w:t xml:space="preserve"> </w:t>
      </w:r>
      <w:r>
        <w:rPr>
          <w:rFonts w:ascii="Symbol" w:eastAsia="Symbol" w:hAnsi="Symbol" w:cs="Symbol"/>
          <w:sz w:val="27"/>
          <w:szCs w:val="27"/>
        </w:rPr>
        <w:t></w:t>
      </w:r>
      <w:r>
        <w:rPr>
          <w:rFonts w:ascii="Symbol" w:eastAsia="Symbol" w:hAnsi="Symbol" w:cs="Symbol"/>
          <w:sz w:val="27"/>
          <w:szCs w:val="27"/>
        </w:rPr>
        <w:t></w:t>
      </w:r>
      <w:r>
        <w:rPr>
          <w:rFonts w:ascii="Symbol" w:eastAsia="Symbol" w:hAnsi="Symbol" w:cs="Symbol"/>
          <w:sz w:val="27"/>
          <w:szCs w:val="27"/>
        </w:rPr>
        <w:t></w:t>
      </w:r>
      <w:r>
        <w:rPr>
          <w:rFonts w:eastAsia="Times New Roman"/>
          <w:i/>
          <w:iCs/>
          <w:sz w:val="27"/>
          <w:szCs w:val="27"/>
        </w:rPr>
        <w:t xml:space="preserve"> F</w:t>
      </w:r>
      <w:r>
        <w:rPr>
          <w:rFonts w:eastAsia="Times New Roman"/>
          <w:sz w:val="31"/>
          <w:szCs w:val="31"/>
          <w:vertAlign w:val="subscript"/>
        </w:rPr>
        <w:t>тр.</w:t>
      </w:r>
      <w:r>
        <w:rPr>
          <w:rFonts w:eastAsia="Times New Roman"/>
          <w:i/>
          <w:iCs/>
          <w:sz w:val="27"/>
          <w:szCs w:val="27"/>
        </w:rPr>
        <w:t xml:space="preserve"> </w:t>
      </w:r>
      <w:r>
        <w:rPr>
          <w:rFonts w:eastAsia="Times New Roman"/>
          <w:sz w:val="31"/>
          <w:szCs w:val="31"/>
          <w:vertAlign w:val="subscript"/>
        </w:rPr>
        <w:t>пок.</w:t>
      </w:r>
      <w:r>
        <w:rPr>
          <w:rFonts w:eastAsia="Times New Roman"/>
          <w:sz w:val="27"/>
          <w:szCs w:val="27"/>
        </w:rPr>
        <w:t>.</w:t>
      </w:r>
    </w:p>
    <w:p w:rsidR="00027E0A" w:rsidRDefault="00027E0A">
      <w:pPr>
        <w:spacing w:line="191" w:lineRule="exact"/>
        <w:rPr>
          <w:sz w:val="20"/>
          <w:szCs w:val="20"/>
        </w:rPr>
      </w:pPr>
    </w:p>
    <w:p w:rsidR="00027E0A" w:rsidRDefault="00F501BB">
      <w:pPr>
        <w:tabs>
          <w:tab w:val="left" w:pos="880"/>
          <w:tab w:val="left" w:pos="1760"/>
          <w:tab w:val="left" w:pos="5980"/>
          <w:tab w:val="left" w:pos="7340"/>
        </w:tabs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Здесь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7"/>
          <w:szCs w:val="27"/>
        </w:rPr>
        <w:t>F</w:t>
      </w:r>
      <w:r>
        <w:rPr>
          <w:rFonts w:eastAsia="Times New Roman"/>
          <w:sz w:val="31"/>
          <w:szCs w:val="31"/>
          <w:vertAlign w:val="subscript"/>
        </w:rPr>
        <w:t>тр.</w:t>
      </w:r>
      <w:r>
        <w:rPr>
          <w:rFonts w:eastAsia="Times New Roman"/>
          <w:i/>
          <w:iCs/>
          <w:sz w:val="27"/>
          <w:szCs w:val="27"/>
        </w:rPr>
        <w:t xml:space="preserve"> </w:t>
      </w:r>
      <w:r>
        <w:rPr>
          <w:rFonts w:eastAsia="Times New Roman"/>
          <w:sz w:val="31"/>
          <w:szCs w:val="31"/>
          <w:vertAlign w:val="subscript"/>
        </w:rPr>
        <w:t>пок.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–  модуль  силы трения покоя,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7"/>
          <w:szCs w:val="27"/>
        </w:rPr>
        <w:t>F</w:t>
      </w:r>
      <w:r>
        <w:rPr>
          <w:rFonts w:eastAsia="Times New Roman"/>
          <w:sz w:val="31"/>
          <w:szCs w:val="31"/>
          <w:vertAlign w:val="subscript"/>
        </w:rPr>
        <w:t>упр</w:t>
      </w:r>
      <w:r>
        <w:rPr>
          <w:rFonts w:eastAsia="Times New Roman"/>
          <w:i/>
          <w:iCs/>
          <w:sz w:val="27"/>
          <w:szCs w:val="27"/>
        </w:rPr>
        <w:t xml:space="preserve"> </w:t>
      </w:r>
      <w:r>
        <w:rPr>
          <w:rFonts w:ascii="Symbol" w:eastAsia="Symbol" w:hAnsi="Symbol" w:cs="Symbol"/>
          <w:sz w:val="27"/>
          <w:szCs w:val="27"/>
        </w:rPr>
        <w:t></w:t>
      </w:r>
      <w:r>
        <w:rPr>
          <w:rFonts w:eastAsia="Times New Roman"/>
          <w:i/>
          <w:iCs/>
          <w:sz w:val="27"/>
          <w:szCs w:val="27"/>
        </w:rPr>
        <w:t xml:space="preserve"> k </w:t>
      </w:r>
      <w:r>
        <w:rPr>
          <w:rFonts w:ascii="Symbol" w:eastAsia="Symbol" w:hAnsi="Symbol" w:cs="Symbol"/>
          <w:sz w:val="27"/>
          <w:szCs w:val="27"/>
        </w:rPr>
        <w:t></w:t>
      </w:r>
      <w:r>
        <w:rPr>
          <w:rFonts w:eastAsia="Times New Roman"/>
          <w:i/>
          <w:iCs/>
          <w:sz w:val="27"/>
          <w:szCs w:val="27"/>
        </w:rPr>
        <w:t>x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–  модуль  силы</w:t>
      </w:r>
    </w:p>
    <w:p w:rsidR="00027E0A" w:rsidRDefault="00027E0A">
      <w:pPr>
        <w:spacing w:line="87" w:lineRule="exact"/>
        <w:rPr>
          <w:sz w:val="20"/>
          <w:szCs w:val="20"/>
        </w:rPr>
      </w:pPr>
    </w:p>
    <w:p w:rsidR="00027E0A" w:rsidRDefault="00F501BB">
      <w:pPr>
        <w:spacing w:line="274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упругости пружины. В момент начала скольжения сила трения покоя становится максимальной по модулю и </w:t>
      </w:r>
      <w:r>
        <w:rPr>
          <w:rFonts w:eastAsia="Times New Roman"/>
          <w:sz w:val="28"/>
          <w:szCs w:val="28"/>
        </w:rPr>
        <w:t>равной силе трения скольжения:</w:t>
      </w:r>
    </w:p>
    <w:p w:rsidR="00027E0A" w:rsidRDefault="00027E0A">
      <w:pPr>
        <w:spacing w:line="3" w:lineRule="exact"/>
        <w:rPr>
          <w:sz w:val="20"/>
          <w:szCs w:val="20"/>
        </w:rPr>
      </w:pPr>
    </w:p>
    <w:p w:rsidR="00027E0A" w:rsidRDefault="00F501BB">
      <w:pPr>
        <w:ind w:right="-39"/>
        <w:jc w:val="center"/>
        <w:rPr>
          <w:sz w:val="20"/>
          <w:szCs w:val="20"/>
        </w:rPr>
      </w:pPr>
      <w:r>
        <w:rPr>
          <w:rFonts w:eastAsia="Times New Roman"/>
          <w:i/>
          <w:iCs/>
          <w:sz w:val="27"/>
          <w:szCs w:val="27"/>
        </w:rPr>
        <w:t>F</w:t>
      </w:r>
      <w:r>
        <w:rPr>
          <w:rFonts w:eastAsia="Times New Roman"/>
          <w:sz w:val="31"/>
          <w:szCs w:val="31"/>
          <w:vertAlign w:val="subscript"/>
        </w:rPr>
        <w:t>тр.</w:t>
      </w:r>
      <w:r>
        <w:rPr>
          <w:rFonts w:eastAsia="Times New Roman"/>
          <w:i/>
          <w:iCs/>
          <w:sz w:val="27"/>
          <w:szCs w:val="27"/>
        </w:rPr>
        <w:t xml:space="preserve"> </w:t>
      </w:r>
      <w:r>
        <w:rPr>
          <w:rFonts w:eastAsia="Times New Roman"/>
          <w:sz w:val="31"/>
          <w:szCs w:val="31"/>
          <w:vertAlign w:val="subscript"/>
        </w:rPr>
        <w:t>пок.</w:t>
      </w:r>
      <w:r>
        <w:rPr>
          <w:rFonts w:eastAsia="Times New Roman"/>
          <w:i/>
          <w:iCs/>
          <w:sz w:val="27"/>
          <w:szCs w:val="27"/>
        </w:rPr>
        <w:t xml:space="preserve"> </w:t>
      </w:r>
      <w:r>
        <w:rPr>
          <w:rFonts w:ascii="Symbol" w:eastAsia="Symbol" w:hAnsi="Symbol" w:cs="Symbol"/>
          <w:sz w:val="27"/>
          <w:szCs w:val="27"/>
        </w:rPr>
        <w:t></w:t>
      </w:r>
      <w:r>
        <w:rPr>
          <w:rFonts w:eastAsia="Times New Roman"/>
          <w:i/>
          <w:iCs/>
          <w:sz w:val="27"/>
          <w:szCs w:val="27"/>
        </w:rPr>
        <w:t xml:space="preserve"> F</w:t>
      </w:r>
      <w:r>
        <w:rPr>
          <w:rFonts w:eastAsia="Times New Roman"/>
          <w:sz w:val="31"/>
          <w:szCs w:val="31"/>
          <w:vertAlign w:val="subscript"/>
        </w:rPr>
        <w:t>тр.</w:t>
      </w:r>
      <w:r>
        <w:rPr>
          <w:rFonts w:eastAsia="Times New Roman"/>
          <w:i/>
          <w:iCs/>
          <w:sz w:val="27"/>
          <w:szCs w:val="27"/>
        </w:rPr>
        <w:t xml:space="preserve"> </w:t>
      </w:r>
      <w:r>
        <w:rPr>
          <w:rFonts w:eastAsia="Times New Roman"/>
          <w:sz w:val="31"/>
          <w:szCs w:val="31"/>
          <w:vertAlign w:val="subscript"/>
        </w:rPr>
        <w:t>скол.</w:t>
      </w:r>
      <w:r>
        <w:rPr>
          <w:rFonts w:eastAsia="Times New Roman"/>
          <w:i/>
          <w:iCs/>
          <w:sz w:val="27"/>
          <w:szCs w:val="27"/>
        </w:rPr>
        <w:t xml:space="preserve"> </w:t>
      </w:r>
      <w:r>
        <w:rPr>
          <w:rFonts w:ascii="Symbol" w:eastAsia="Symbol" w:hAnsi="Symbol" w:cs="Symbol"/>
          <w:sz w:val="27"/>
          <w:szCs w:val="27"/>
        </w:rPr>
        <w:t></w:t>
      </w:r>
      <w:r>
        <w:rPr>
          <w:rFonts w:ascii="Symbol" w:eastAsia="Symbol" w:hAnsi="Symbol" w:cs="Symbol"/>
          <w:sz w:val="27"/>
          <w:szCs w:val="27"/>
        </w:rPr>
        <w:t></w:t>
      </w:r>
      <w:r>
        <w:rPr>
          <w:rFonts w:ascii="Symbol" w:eastAsia="Symbol" w:hAnsi="Symbol" w:cs="Symbol"/>
          <w:sz w:val="27"/>
          <w:szCs w:val="27"/>
        </w:rPr>
        <w:t></w:t>
      </w:r>
      <w:r>
        <w:rPr>
          <w:rFonts w:eastAsia="Times New Roman"/>
          <w:i/>
          <w:iCs/>
          <w:sz w:val="27"/>
          <w:szCs w:val="27"/>
        </w:rPr>
        <w:t xml:space="preserve">N </w:t>
      </w:r>
      <w:r>
        <w:rPr>
          <w:rFonts w:ascii="Symbol" w:eastAsia="Symbol" w:hAnsi="Symbol" w:cs="Symbol"/>
          <w:sz w:val="27"/>
          <w:szCs w:val="27"/>
        </w:rPr>
        <w:t></w:t>
      </w:r>
      <w:r>
        <w:rPr>
          <w:rFonts w:ascii="Symbol" w:eastAsia="Symbol" w:hAnsi="Symbol" w:cs="Symbol"/>
          <w:sz w:val="27"/>
          <w:szCs w:val="27"/>
        </w:rPr>
        <w:t></w:t>
      </w:r>
      <w:r>
        <w:rPr>
          <w:rFonts w:ascii="Symbol" w:eastAsia="Symbol" w:hAnsi="Symbol" w:cs="Symbol"/>
          <w:sz w:val="27"/>
          <w:szCs w:val="27"/>
        </w:rPr>
        <w:t></w:t>
      </w:r>
      <w:r>
        <w:rPr>
          <w:rFonts w:eastAsia="Times New Roman"/>
          <w:i/>
          <w:iCs/>
          <w:sz w:val="27"/>
          <w:szCs w:val="27"/>
        </w:rPr>
        <w:t xml:space="preserve">mg </w:t>
      </w:r>
      <w:r>
        <w:rPr>
          <w:rFonts w:eastAsia="Times New Roman"/>
          <w:sz w:val="27"/>
          <w:szCs w:val="27"/>
        </w:rPr>
        <w:t>cos</w:t>
      </w:r>
      <w:r>
        <w:rPr>
          <w:rFonts w:ascii="Symbol" w:eastAsia="Symbol" w:hAnsi="Symbol" w:cs="Symbol"/>
          <w:sz w:val="27"/>
          <w:szCs w:val="27"/>
        </w:rPr>
        <w:t></w:t>
      </w:r>
      <w:r>
        <w:rPr>
          <w:rFonts w:eastAsia="Times New Roman"/>
          <w:i/>
          <w:iCs/>
          <w:sz w:val="27"/>
          <w:szCs w:val="27"/>
        </w:rPr>
        <w:t xml:space="preserve"> </w:t>
      </w:r>
      <w:r>
        <w:rPr>
          <w:rFonts w:eastAsia="Times New Roman"/>
          <w:sz w:val="27"/>
          <w:szCs w:val="27"/>
        </w:rPr>
        <w:t>.</w:t>
      </w:r>
    </w:p>
    <w:p w:rsidR="00027E0A" w:rsidRDefault="00027E0A">
      <w:pPr>
        <w:spacing w:line="211" w:lineRule="exact"/>
        <w:rPr>
          <w:sz w:val="20"/>
          <w:szCs w:val="20"/>
        </w:rPr>
      </w:pPr>
    </w:p>
    <w:p w:rsidR="00027E0A" w:rsidRDefault="00F501BB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 этом деформация пружины становится максимальной. Поэтому</w:t>
      </w:r>
    </w:p>
    <w:p w:rsidR="00027E0A" w:rsidRDefault="00F501BB">
      <w:pPr>
        <w:spacing w:line="190" w:lineRule="auto"/>
        <w:jc w:val="center"/>
        <w:rPr>
          <w:sz w:val="20"/>
          <w:szCs w:val="20"/>
        </w:rPr>
      </w:pPr>
      <w:r>
        <w:rPr>
          <w:rFonts w:ascii="Symbol" w:eastAsia="Symbol" w:hAnsi="Symbol" w:cs="Symbol"/>
          <w:sz w:val="27"/>
          <w:szCs w:val="27"/>
        </w:rPr>
        <w:t></w:t>
      </w:r>
      <w:r>
        <w:rPr>
          <w:rFonts w:eastAsia="Times New Roman"/>
          <w:i/>
          <w:iCs/>
          <w:sz w:val="27"/>
          <w:szCs w:val="27"/>
        </w:rPr>
        <w:t>x</w:t>
      </w:r>
      <w:r>
        <w:rPr>
          <w:rFonts w:eastAsia="Times New Roman"/>
          <w:sz w:val="31"/>
          <w:szCs w:val="31"/>
          <w:vertAlign w:val="subscript"/>
        </w:rPr>
        <w:t>max</w:t>
      </w:r>
      <w:r>
        <w:rPr>
          <w:rFonts w:eastAsia="Times New Roman"/>
          <w:i/>
          <w:iCs/>
          <w:sz w:val="27"/>
          <w:szCs w:val="27"/>
        </w:rPr>
        <w:t xml:space="preserve"> </w:t>
      </w:r>
      <w:r>
        <w:rPr>
          <w:rFonts w:ascii="Symbol" w:eastAsia="Symbol" w:hAnsi="Symbol" w:cs="Symbol"/>
          <w:sz w:val="27"/>
          <w:szCs w:val="27"/>
        </w:rPr>
        <w:t></w:t>
      </w:r>
      <w:r>
        <w:rPr>
          <w:rFonts w:eastAsia="Times New Roman"/>
          <w:i/>
          <w:iCs/>
          <w:sz w:val="27"/>
          <w:szCs w:val="27"/>
        </w:rPr>
        <w:t xml:space="preserve"> </w:t>
      </w:r>
      <w:r>
        <w:rPr>
          <w:rFonts w:ascii="Symbol" w:eastAsia="Symbol" w:hAnsi="Symbol" w:cs="Symbol"/>
          <w:sz w:val="54"/>
          <w:szCs w:val="54"/>
          <w:vertAlign w:val="superscript"/>
        </w:rPr>
        <w:t></w:t>
      </w:r>
      <w:r>
        <w:rPr>
          <w:rFonts w:eastAsia="Times New Roman"/>
          <w:i/>
          <w:iCs/>
          <w:sz w:val="54"/>
          <w:szCs w:val="54"/>
          <w:vertAlign w:val="superscript"/>
        </w:rPr>
        <w:t>mg</w:t>
      </w:r>
      <w:r>
        <w:rPr>
          <w:rFonts w:eastAsia="Times New Roman"/>
          <w:i/>
          <w:iCs/>
          <w:sz w:val="27"/>
          <w:szCs w:val="27"/>
        </w:rPr>
        <w:t xml:space="preserve"> </w:t>
      </w:r>
      <w:r>
        <w:rPr>
          <w:rFonts w:eastAsia="Times New Roman"/>
          <w:sz w:val="54"/>
          <w:szCs w:val="54"/>
          <w:vertAlign w:val="superscript"/>
        </w:rPr>
        <w:t>cos</w:t>
      </w:r>
      <w:r>
        <w:rPr>
          <w:rFonts w:eastAsia="Times New Roman"/>
          <w:i/>
          <w:iCs/>
          <w:sz w:val="27"/>
          <w:szCs w:val="27"/>
        </w:rPr>
        <w:t xml:space="preserve"> </w:t>
      </w:r>
      <w:r>
        <w:rPr>
          <w:rFonts w:ascii="Symbol" w:eastAsia="Symbol" w:hAnsi="Symbol" w:cs="Symbol"/>
          <w:sz w:val="54"/>
          <w:szCs w:val="54"/>
          <w:vertAlign w:val="superscript"/>
        </w:rPr>
        <w:t></w:t>
      </w:r>
      <w:r>
        <w:rPr>
          <w:rFonts w:ascii="Symbol" w:eastAsia="Symbol" w:hAnsi="Symbol" w:cs="Symbol"/>
          <w:sz w:val="54"/>
          <w:szCs w:val="54"/>
          <w:vertAlign w:val="superscript"/>
        </w:rPr>
        <w:t></w:t>
      </w:r>
      <w:r>
        <w:rPr>
          <w:rFonts w:ascii="Symbol" w:eastAsia="Symbol" w:hAnsi="Symbol" w:cs="Symbol"/>
          <w:sz w:val="54"/>
          <w:szCs w:val="54"/>
          <w:vertAlign w:val="superscript"/>
        </w:rPr>
        <w:t></w:t>
      </w:r>
      <w:r>
        <w:rPr>
          <w:rFonts w:eastAsia="Times New Roman"/>
          <w:i/>
          <w:iCs/>
          <w:sz w:val="27"/>
          <w:szCs w:val="27"/>
        </w:rPr>
        <w:t xml:space="preserve"> </w:t>
      </w:r>
      <w:r>
        <w:rPr>
          <w:rFonts w:eastAsia="Times New Roman"/>
          <w:i/>
          <w:iCs/>
          <w:sz w:val="54"/>
          <w:szCs w:val="54"/>
          <w:vertAlign w:val="superscript"/>
        </w:rPr>
        <w:t>mg</w:t>
      </w:r>
      <w:r>
        <w:rPr>
          <w:rFonts w:eastAsia="Times New Roman"/>
          <w:i/>
          <w:iCs/>
          <w:sz w:val="27"/>
          <w:szCs w:val="27"/>
        </w:rPr>
        <w:t xml:space="preserve"> </w:t>
      </w:r>
      <w:r>
        <w:rPr>
          <w:rFonts w:eastAsia="Times New Roman"/>
          <w:sz w:val="54"/>
          <w:szCs w:val="54"/>
          <w:vertAlign w:val="superscript"/>
        </w:rPr>
        <w:t>sin</w:t>
      </w:r>
      <w:r>
        <w:rPr>
          <w:rFonts w:eastAsia="Times New Roman"/>
          <w:i/>
          <w:iCs/>
          <w:sz w:val="27"/>
          <w:szCs w:val="27"/>
        </w:rPr>
        <w:t xml:space="preserve"> </w:t>
      </w:r>
      <w:r>
        <w:rPr>
          <w:rFonts w:ascii="Symbol" w:eastAsia="Symbol" w:hAnsi="Symbol" w:cs="Symbol"/>
          <w:sz w:val="54"/>
          <w:szCs w:val="54"/>
          <w:vertAlign w:val="superscript"/>
        </w:rPr>
        <w:t></w:t>
      </w:r>
      <w:r>
        <w:rPr>
          <w:rFonts w:eastAsia="Times New Roman"/>
          <w:i/>
          <w:iCs/>
          <w:sz w:val="27"/>
          <w:szCs w:val="27"/>
        </w:rPr>
        <w:t xml:space="preserve"> </w:t>
      </w:r>
      <w:r>
        <w:rPr>
          <w:rFonts w:ascii="Symbol" w:eastAsia="Symbol" w:hAnsi="Symbol" w:cs="Symbol"/>
          <w:sz w:val="27"/>
          <w:szCs w:val="27"/>
        </w:rPr>
        <w:t></w:t>
      </w:r>
      <w:r>
        <w:rPr>
          <w:rFonts w:eastAsia="Times New Roman"/>
          <w:i/>
          <w:iCs/>
          <w:sz w:val="27"/>
          <w:szCs w:val="27"/>
        </w:rPr>
        <w:t xml:space="preserve"> </w:t>
      </w:r>
      <w:r>
        <w:rPr>
          <w:rFonts w:eastAsia="Times New Roman"/>
          <w:i/>
          <w:iCs/>
          <w:sz w:val="54"/>
          <w:szCs w:val="54"/>
          <w:u w:val="single"/>
          <w:vertAlign w:val="superscript"/>
        </w:rPr>
        <w:t>mg</w:t>
      </w:r>
      <w:r>
        <w:rPr>
          <w:rFonts w:eastAsia="Times New Roman"/>
          <w:i/>
          <w:iCs/>
          <w:sz w:val="27"/>
          <w:szCs w:val="27"/>
        </w:rPr>
        <w:t xml:space="preserve"> </w:t>
      </w:r>
      <w:r>
        <w:rPr>
          <w:rFonts w:eastAsia="Times New Roman"/>
          <w:sz w:val="27"/>
          <w:szCs w:val="27"/>
        </w:rPr>
        <w:t>(</w:t>
      </w:r>
      <w:r>
        <w:rPr>
          <w:rFonts w:ascii="Symbol" w:eastAsia="Symbol" w:hAnsi="Symbol" w:cs="Symbol"/>
          <w:sz w:val="27"/>
          <w:szCs w:val="27"/>
        </w:rPr>
        <w:t></w:t>
      </w:r>
      <w:r>
        <w:rPr>
          <w:rFonts w:eastAsia="Times New Roman"/>
          <w:i/>
          <w:iCs/>
          <w:sz w:val="27"/>
          <w:szCs w:val="27"/>
        </w:rPr>
        <w:t xml:space="preserve"> </w:t>
      </w:r>
      <w:r>
        <w:rPr>
          <w:rFonts w:eastAsia="Times New Roman"/>
          <w:sz w:val="27"/>
          <w:szCs w:val="27"/>
        </w:rPr>
        <w:t>cos</w:t>
      </w:r>
      <w:r>
        <w:rPr>
          <w:rFonts w:ascii="Symbol" w:eastAsia="Symbol" w:hAnsi="Symbol" w:cs="Symbol"/>
          <w:sz w:val="27"/>
          <w:szCs w:val="27"/>
        </w:rPr>
        <w:t></w:t>
      </w:r>
      <w:r>
        <w:rPr>
          <w:rFonts w:ascii="Symbol" w:eastAsia="Symbol" w:hAnsi="Symbol" w:cs="Symbol"/>
          <w:sz w:val="27"/>
          <w:szCs w:val="27"/>
        </w:rPr>
        <w:t></w:t>
      </w:r>
      <w:r>
        <w:rPr>
          <w:rFonts w:ascii="Symbol" w:eastAsia="Symbol" w:hAnsi="Symbol" w:cs="Symbol"/>
          <w:sz w:val="27"/>
          <w:szCs w:val="27"/>
        </w:rPr>
        <w:t></w:t>
      </w:r>
      <w:r>
        <w:rPr>
          <w:rFonts w:eastAsia="Times New Roman"/>
          <w:i/>
          <w:iCs/>
          <w:sz w:val="27"/>
          <w:szCs w:val="27"/>
        </w:rPr>
        <w:t xml:space="preserve"> </w:t>
      </w:r>
      <w:r>
        <w:rPr>
          <w:rFonts w:eastAsia="Times New Roman"/>
          <w:sz w:val="27"/>
          <w:szCs w:val="27"/>
        </w:rPr>
        <w:t>sin</w:t>
      </w:r>
      <w:r>
        <w:rPr>
          <w:rFonts w:eastAsia="Times New Roman"/>
          <w:i/>
          <w:iCs/>
          <w:sz w:val="27"/>
          <w:szCs w:val="27"/>
        </w:rPr>
        <w:t xml:space="preserve"> </w:t>
      </w:r>
      <w:r>
        <w:rPr>
          <w:rFonts w:ascii="Symbol" w:eastAsia="Symbol" w:hAnsi="Symbol" w:cs="Symbol"/>
          <w:sz w:val="27"/>
          <w:szCs w:val="27"/>
        </w:rPr>
        <w:t></w:t>
      </w:r>
      <w:r>
        <w:rPr>
          <w:rFonts w:eastAsia="Times New Roman"/>
          <w:i/>
          <w:iCs/>
          <w:sz w:val="27"/>
          <w:szCs w:val="27"/>
        </w:rPr>
        <w:t xml:space="preserve"> </w:t>
      </w:r>
      <w:r>
        <w:rPr>
          <w:rFonts w:eastAsia="Times New Roman"/>
          <w:sz w:val="27"/>
          <w:szCs w:val="27"/>
        </w:rPr>
        <w:t>)</w:t>
      </w:r>
      <w:r>
        <w:rPr>
          <w:rFonts w:eastAsia="Times New Roman"/>
          <w:i/>
          <w:iCs/>
          <w:sz w:val="27"/>
          <w:szCs w:val="27"/>
        </w:rPr>
        <w:t xml:space="preserve"> </w:t>
      </w:r>
      <w:r>
        <w:rPr>
          <w:rFonts w:ascii="Symbol" w:eastAsia="Symbol" w:hAnsi="Symbol" w:cs="Symbol"/>
          <w:sz w:val="27"/>
          <w:szCs w:val="27"/>
        </w:rPr>
        <w:t></w:t>
      </w:r>
      <w:r>
        <w:rPr>
          <w:rFonts w:eastAsia="Times New Roman"/>
          <w:sz w:val="27"/>
          <w:szCs w:val="27"/>
        </w:rPr>
        <w:t>1,45</w:t>
      </w:r>
      <w:r>
        <w:rPr>
          <w:rFonts w:eastAsia="Times New Roman"/>
          <w:i/>
          <w:iCs/>
          <w:sz w:val="27"/>
          <w:szCs w:val="27"/>
        </w:rPr>
        <w:t xml:space="preserve"> </w:t>
      </w:r>
      <w:r>
        <w:rPr>
          <w:rFonts w:eastAsia="Times New Roman"/>
          <w:sz w:val="27"/>
          <w:szCs w:val="27"/>
        </w:rPr>
        <w:t>см.</w:t>
      </w:r>
    </w:p>
    <w:p w:rsidR="00027E0A" w:rsidRDefault="00F501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>
                <wp:simplePos x="0" y="0"/>
                <wp:positionH relativeFrom="column">
                  <wp:posOffset>1357630</wp:posOffset>
                </wp:positionH>
                <wp:positionV relativeFrom="paragraph">
                  <wp:posOffset>0</wp:posOffset>
                </wp:positionV>
                <wp:extent cx="1476375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763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870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06.9pt,0pt" to="223.15pt,0pt" o:allowincell="f" strokecolor="#000000" strokeweight="0.6857pt"/>
            </w:pict>
          </mc:Fallback>
        </mc:AlternateContent>
      </w:r>
    </w:p>
    <w:p w:rsidR="00027E0A" w:rsidRDefault="00F501BB">
      <w:pPr>
        <w:tabs>
          <w:tab w:val="left" w:pos="4860"/>
        </w:tabs>
        <w:ind w:left="3240"/>
        <w:rPr>
          <w:sz w:val="20"/>
          <w:szCs w:val="20"/>
        </w:rPr>
      </w:pPr>
      <w:r>
        <w:rPr>
          <w:rFonts w:eastAsia="Times New Roman"/>
          <w:i/>
          <w:iCs/>
          <w:sz w:val="27"/>
          <w:szCs w:val="27"/>
        </w:rPr>
        <w:t>k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7"/>
          <w:szCs w:val="27"/>
        </w:rPr>
        <w:t>k</w:t>
      </w:r>
    </w:p>
    <w:p w:rsidR="00027E0A" w:rsidRDefault="00027E0A">
      <w:pPr>
        <w:spacing w:line="53" w:lineRule="exact"/>
        <w:rPr>
          <w:sz w:val="20"/>
          <w:szCs w:val="20"/>
        </w:rPr>
      </w:pPr>
    </w:p>
    <w:p w:rsidR="00027E0A" w:rsidRDefault="00F501BB">
      <w:pPr>
        <w:spacing w:line="324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Таким образом, </w:t>
      </w:r>
      <w:r>
        <w:rPr>
          <w:rFonts w:ascii="Symbol" w:eastAsia="Symbol" w:hAnsi="Symbol" w:cs="Symbol"/>
          <w:sz w:val="29"/>
          <w:szCs w:val="29"/>
        </w:rPr>
        <w:t></w:t>
      </w:r>
      <w:r>
        <w:rPr>
          <w:rFonts w:eastAsia="Times New Roman"/>
          <w:i/>
          <w:iCs/>
          <w:sz w:val="29"/>
          <w:szCs w:val="29"/>
        </w:rPr>
        <w:t>x</w:t>
      </w:r>
      <w:r>
        <w:rPr>
          <w:rFonts w:eastAsia="Times New Roman"/>
          <w:sz w:val="33"/>
          <w:szCs w:val="33"/>
          <w:vertAlign w:val="subscript"/>
        </w:rPr>
        <w:t>max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9"/>
          <w:szCs w:val="29"/>
        </w:rPr>
        <w:t>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9"/>
          <w:szCs w:val="29"/>
        </w:rPr>
        <w:t>1,4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9"/>
          <w:szCs w:val="29"/>
        </w:rPr>
        <w:t>см</w:t>
      </w:r>
      <w:r>
        <w:rPr>
          <w:rFonts w:eastAsia="Times New Roman"/>
          <w:sz w:val="28"/>
          <w:szCs w:val="28"/>
        </w:rPr>
        <w:t xml:space="preserve"> – пружина может быть сжата или растянута на такую максимальную величину.</w:t>
      </w:r>
    </w:p>
    <w:p w:rsidR="00027E0A" w:rsidRDefault="00027E0A">
      <w:pPr>
        <w:spacing w:line="7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40"/>
        <w:gridCol w:w="200"/>
        <w:gridCol w:w="760"/>
        <w:gridCol w:w="20"/>
      </w:tblGrid>
      <w:tr w:rsidR="00027E0A">
        <w:trPr>
          <w:trHeight w:val="384"/>
        </w:trPr>
        <w:tc>
          <w:tcPr>
            <w:tcW w:w="8340" w:type="dxa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Критерии оценивания</w:t>
            </w:r>
          </w:p>
        </w:tc>
        <w:tc>
          <w:tcPr>
            <w:tcW w:w="20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369"/>
        </w:trPr>
        <w:tc>
          <w:tcPr>
            <w:tcW w:w="8340" w:type="dxa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Указано, что силы реакции опоры брусков одинаковы по модулю.......</w:t>
            </w:r>
          </w:p>
        </w:tc>
        <w:tc>
          <w:tcPr>
            <w:tcW w:w="200" w:type="dxa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760" w:type="dxa"/>
            <w:vAlign w:val="bottom"/>
          </w:tcPr>
          <w:p w:rsidR="00027E0A" w:rsidRDefault="00F501B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326"/>
        </w:trPr>
        <w:tc>
          <w:tcPr>
            <w:tcW w:w="8340" w:type="dxa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Указано, что одинаковы модули действующих на бруски</w:t>
            </w:r>
          </w:p>
        </w:tc>
        <w:tc>
          <w:tcPr>
            <w:tcW w:w="200" w:type="dxa"/>
            <w:vMerge w:val="restart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760" w:type="dxa"/>
            <w:vMerge w:val="restart"/>
            <w:vAlign w:val="bottom"/>
          </w:tcPr>
          <w:p w:rsidR="00027E0A" w:rsidRDefault="00F501B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312"/>
        </w:trPr>
        <w:tc>
          <w:tcPr>
            <w:tcW w:w="8340" w:type="dxa"/>
            <w:vAlign w:val="bottom"/>
          </w:tcPr>
          <w:p w:rsidR="00027E0A" w:rsidRDefault="00F501BB">
            <w:pPr>
              <w:spacing w:line="312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 xml:space="preserve">максимальных сил </w:t>
            </w:r>
            <w:r>
              <w:rPr>
                <w:rFonts w:eastAsia="Times New Roman"/>
                <w:w w:val="97"/>
                <w:sz w:val="28"/>
                <w:szCs w:val="28"/>
              </w:rPr>
              <w:t>трения покоя .................................................................</w:t>
            </w:r>
          </w:p>
        </w:tc>
        <w:tc>
          <w:tcPr>
            <w:tcW w:w="200" w:type="dxa"/>
            <w:vMerge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336"/>
        </w:trPr>
        <w:tc>
          <w:tcPr>
            <w:tcW w:w="8340" w:type="dxa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Записано условие равновесия бруска, который начинает скользить .....</w:t>
            </w:r>
          </w:p>
        </w:tc>
        <w:tc>
          <w:tcPr>
            <w:tcW w:w="200" w:type="dxa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760" w:type="dxa"/>
            <w:vAlign w:val="bottom"/>
          </w:tcPr>
          <w:p w:rsidR="00027E0A" w:rsidRDefault="00F501B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8"/>
                <w:szCs w:val="28"/>
              </w:rPr>
              <w:t>балла</w:t>
            </w: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384"/>
        </w:trPr>
        <w:tc>
          <w:tcPr>
            <w:tcW w:w="8340" w:type="dxa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 xml:space="preserve">Получено выражение для </w:t>
            </w:r>
            <w:r>
              <w:rPr>
                <w:rFonts w:ascii="Symbol" w:eastAsia="Symbol" w:hAnsi="Symbol" w:cs="Symbol"/>
                <w:w w:val="97"/>
                <w:sz w:val="29"/>
                <w:szCs w:val="29"/>
              </w:rPr>
              <w:t></w:t>
            </w:r>
            <w:r>
              <w:rPr>
                <w:rFonts w:eastAsia="Times New Roman"/>
                <w:i/>
                <w:iCs/>
                <w:w w:val="97"/>
                <w:sz w:val="29"/>
                <w:szCs w:val="29"/>
              </w:rPr>
              <w:t>x</w:t>
            </w:r>
            <w:r>
              <w:rPr>
                <w:rFonts w:eastAsia="Times New Roman"/>
                <w:w w:val="97"/>
                <w:sz w:val="33"/>
                <w:szCs w:val="33"/>
                <w:vertAlign w:val="subscript"/>
              </w:rPr>
              <w:t>max</w:t>
            </w:r>
            <w:r>
              <w:rPr>
                <w:rFonts w:eastAsia="Times New Roman"/>
                <w:w w:val="97"/>
                <w:sz w:val="28"/>
                <w:szCs w:val="28"/>
              </w:rPr>
              <w:t xml:space="preserve"> ...................................................................</w:t>
            </w:r>
          </w:p>
        </w:tc>
        <w:tc>
          <w:tcPr>
            <w:tcW w:w="200" w:type="dxa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760" w:type="dxa"/>
            <w:vAlign w:val="bottom"/>
          </w:tcPr>
          <w:p w:rsidR="00027E0A" w:rsidRDefault="00F501B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8"/>
                <w:szCs w:val="28"/>
              </w:rPr>
              <w:t>балла</w:t>
            </w: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384"/>
        </w:trPr>
        <w:tc>
          <w:tcPr>
            <w:tcW w:w="8340" w:type="dxa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Найдено численное значение </w:t>
            </w:r>
            <w:r>
              <w:rPr>
                <w:rFonts w:ascii="Symbol" w:eastAsia="Symbol" w:hAnsi="Symbol" w:cs="Symbol"/>
                <w:w w:val="96"/>
                <w:sz w:val="29"/>
                <w:szCs w:val="29"/>
              </w:rPr>
              <w:t></w:t>
            </w:r>
            <w:r>
              <w:rPr>
                <w:rFonts w:eastAsia="Times New Roman"/>
                <w:i/>
                <w:iCs/>
                <w:w w:val="96"/>
                <w:sz w:val="29"/>
                <w:szCs w:val="29"/>
              </w:rPr>
              <w:t>x</w:t>
            </w:r>
            <w:r>
              <w:rPr>
                <w:rFonts w:eastAsia="Times New Roman"/>
                <w:w w:val="96"/>
                <w:sz w:val="33"/>
                <w:szCs w:val="33"/>
                <w:vertAlign w:val="subscript"/>
              </w:rPr>
              <w:t>max</w:t>
            </w:r>
            <w:r>
              <w:rPr>
                <w:rFonts w:eastAsia="Times New Roman"/>
                <w:w w:val="96"/>
                <w:sz w:val="28"/>
                <w:szCs w:val="28"/>
              </w:rPr>
              <w:t xml:space="preserve"> .............................................................</w:t>
            </w:r>
          </w:p>
        </w:tc>
        <w:tc>
          <w:tcPr>
            <w:tcW w:w="200" w:type="dxa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760" w:type="dxa"/>
            <w:vAlign w:val="bottom"/>
          </w:tcPr>
          <w:p w:rsidR="00027E0A" w:rsidRDefault="00F501B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8"/>
                <w:szCs w:val="28"/>
              </w:rPr>
              <w:t>балла</w:t>
            </w: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336"/>
        </w:trPr>
        <w:tc>
          <w:tcPr>
            <w:tcW w:w="8340" w:type="dxa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 xml:space="preserve">Указано, что пружина может быть как растянута, так и сжата </w:t>
            </w:r>
            <w:r>
              <w:rPr>
                <w:rFonts w:eastAsia="Times New Roman"/>
                <w:w w:val="99"/>
                <w:sz w:val="28"/>
                <w:szCs w:val="28"/>
              </w:rPr>
              <w:t>..............</w:t>
            </w:r>
          </w:p>
        </w:tc>
        <w:tc>
          <w:tcPr>
            <w:tcW w:w="200" w:type="dxa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760" w:type="dxa"/>
            <w:vAlign w:val="bottom"/>
          </w:tcPr>
          <w:p w:rsidR="00027E0A" w:rsidRDefault="00F501B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8"/>
                <w:szCs w:val="28"/>
              </w:rPr>
              <w:t>балла</w:t>
            </w: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</w:tbl>
    <w:p w:rsidR="00027E0A" w:rsidRDefault="00F501BB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задачу 10 баллов.</w:t>
      </w:r>
    </w:p>
    <w:p w:rsidR="00027E0A" w:rsidRDefault="00027E0A">
      <w:pPr>
        <w:sectPr w:rsidR="00027E0A">
          <w:pgSz w:w="11900" w:h="16838"/>
          <w:pgMar w:top="813" w:right="1124" w:bottom="33" w:left="1420" w:header="0" w:footer="0" w:gutter="0"/>
          <w:cols w:space="720" w:equalWidth="0">
            <w:col w:w="9360"/>
          </w:cols>
        </w:sectPr>
      </w:pP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49" w:lineRule="exact"/>
        <w:rPr>
          <w:sz w:val="20"/>
          <w:szCs w:val="20"/>
        </w:rPr>
      </w:pPr>
    </w:p>
    <w:p w:rsidR="00027E0A" w:rsidRDefault="00F501BB">
      <w:pPr>
        <w:ind w:left="9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</w:p>
    <w:p w:rsidR="00027E0A" w:rsidRDefault="00027E0A">
      <w:pPr>
        <w:sectPr w:rsidR="00027E0A">
          <w:type w:val="continuous"/>
          <w:pgSz w:w="11900" w:h="16838"/>
          <w:pgMar w:top="813" w:right="1124" w:bottom="33" w:left="1420" w:header="0" w:footer="0" w:gutter="0"/>
          <w:cols w:space="720" w:equalWidth="0">
            <w:col w:w="9360"/>
          </w:cols>
        </w:sectPr>
      </w:pPr>
    </w:p>
    <w:p w:rsidR="00027E0A" w:rsidRDefault="00F501BB">
      <w:pPr>
        <w:ind w:right="380"/>
        <w:jc w:val="center"/>
        <w:rPr>
          <w:sz w:val="20"/>
          <w:szCs w:val="20"/>
        </w:rPr>
      </w:pPr>
      <w:r>
        <w:rPr>
          <w:rFonts w:eastAsia="Times New Roman"/>
        </w:rPr>
        <w:lastRenderedPageBreak/>
        <w:t>Всероссийская олимпиада школьников по физике 2018–2019 уч. г.</w:t>
      </w:r>
    </w:p>
    <w:p w:rsidR="00027E0A" w:rsidRDefault="00F501BB">
      <w:pPr>
        <w:ind w:right="380"/>
        <w:jc w:val="center"/>
        <w:rPr>
          <w:sz w:val="20"/>
          <w:szCs w:val="20"/>
        </w:rPr>
      </w:pPr>
      <w:r>
        <w:rPr>
          <w:rFonts w:eastAsia="Times New Roman"/>
        </w:rPr>
        <w:t>Школьный этап. 11 класс</w:t>
      </w: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318" w:lineRule="exact"/>
        <w:rPr>
          <w:sz w:val="20"/>
          <w:szCs w:val="20"/>
        </w:rPr>
      </w:pPr>
    </w:p>
    <w:p w:rsidR="00027E0A" w:rsidRDefault="00F501BB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3</w:t>
      </w:r>
    </w:p>
    <w:p w:rsidR="00027E0A" w:rsidRDefault="00027E0A">
      <w:pPr>
        <w:spacing w:line="230" w:lineRule="exact"/>
        <w:rPr>
          <w:sz w:val="20"/>
          <w:szCs w:val="20"/>
        </w:rPr>
      </w:pPr>
    </w:p>
    <w:p w:rsidR="00027E0A" w:rsidRDefault="00F501BB">
      <w:pPr>
        <w:numPr>
          <w:ilvl w:val="0"/>
          <w:numId w:val="3"/>
        </w:numPr>
        <w:tabs>
          <w:tab w:val="left" w:pos="490"/>
        </w:tabs>
        <w:spacing w:line="247" w:lineRule="auto"/>
        <w:ind w:right="1600" w:firstLine="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сосуде под покоящимся поршнем, нижняя плоская поверхность которого составляет с горизонтом угол </w:t>
      </w:r>
      <w:r>
        <w:rPr>
          <w:rFonts w:ascii="Symbol" w:eastAsia="Symbol" w:hAnsi="Symbol" w:cs="Symbol"/>
          <w:sz w:val="30"/>
          <w:szCs w:val="30"/>
        </w:rPr>
        <w:t></w:t>
      </w:r>
      <w:r>
        <w:rPr>
          <w:rFonts w:ascii="Symbol" w:eastAsia="Symbol" w:hAnsi="Symbol" w:cs="Symbol"/>
          <w:sz w:val="30"/>
          <w:szCs w:val="30"/>
        </w:rPr>
        <w:t></w:t>
      </w:r>
      <w:r>
        <w:rPr>
          <w:rFonts w:ascii="Symbol" w:eastAsia="Symbol" w:hAnsi="Symbol" w:cs="Symbol"/>
          <w:sz w:val="30"/>
          <w:szCs w:val="30"/>
        </w:rPr>
        <w:t>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30"/>
          <w:szCs w:val="30"/>
        </w:rPr>
        <w:t>30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30"/>
          <w:szCs w:val="30"/>
        </w:rPr>
        <w:t></w:t>
      </w:r>
      <w:r>
        <w:rPr>
          <w:rFonts w:eastAsia="Times New Roman"/>
          <w:sz w:val="28"/>
          <w:szCs w:val="28"/>
        </w:rPr>
        <w:t>,</w:t>
      </w:r>
    </w:p>
    <w:p w:rsidR="00027E0A" w:rsidRDefault="00F501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5041900</wp:posOffset>
            </wp:positionH>
            <wp:positionV relativeFrom="paragraph">
              <wp:posOffset>-379730</wp:posOffset>
            </wp:positionV>
            <wp:extent cx="895350" cy="124714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247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27E0A" w:rsidRDefault="00F501BB">
      <w:pPr>
        <w:spacing w:line="244" w:lineRule="auto"/>
        <w:ind w:right="1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находится воздух. Во сколько раз изменится объём воздуха под поршнем, если на него медленно насыпать песок массой </w:t>
      </w:r>
      <w:r>
        <w:rPr>
          <w:rFonts w:eastAsia="Times New Roman"/>
          <w:i/>
          <w:iCs/>
          <w:sz w:val="28"/>
          <w:szCs w:val="28"/>
        </w:rPr>
        <w:t xml:space="preserve">m </w:t>
      </w:r>
      <w:r>
        <w:rPr>
          <w:rFonts w:ascii="Symbol" w:eastAsia="Symbol" w:hAnsi="Symbol" w:cs="Symbol"/>
          <w:sz w:val="28"/>
          <w:szCs w:val="28"/>
        </w:rPr>
        <w:t>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20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кг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7"/>
          <w:szCs w:val="27"/>
        </w:rPr>
        <w:t>?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7"/>
          <w:szCs w:val="27"/>
        </w:rPr>
        <w:t>Масса поршня равна</w:t>
      </w:r>
      <w:r>
        <w:rPr>
          <w:rFonts w:eastAsia="Times New Roman"/>
          <w:i/>
          <w:iCs/>
          <w:sz w:val="28"/>
          <w:szCs w:val="28"/>
        </w:rPr>
        <w:t xml:space="preserve"> M </w:t>
      </w:r>
      <w:r>
        <w:rPr>
          <w:rFonts w:ascii="Symbol" w:eastAsia="Symbol" w:hAnsi="Symbol" w:cs="Symbol"/>
          <w:sz w:val="28"/>
          <w:szCs w:val="28"/>
        </w:rPr>
        <w:t>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5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кг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7"/>
          <w:szCs w:val="27"/>
        </w:rPr>
        <w:t>,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7"/>
          <w:szCs w:val="27"/>
        </w:rPr>
        <w:t>площадь поперечного</w:t>
      </w:r>
    </w:p>
    <w:p w:rsidR="00027E0A" w:rsidRDefault="00027E0A">
      <w:pPr>
        <w:spacing w:line="2" w:lineRule="exact"/>
        <w:rPr>
          <w:sz w:val="20"/>
          <w:szCs w:val="20"/>
        </w:rPr>
      </w:pPr>
    </w:p>
    <w:p w:rsidR="00027E0A" w:rsidRDefault="00F501BB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сечения сосуда </w:t>
      </w:r>
      <w:r>
        <w:rPr>
          <w:rFonts w:eastAsia="Times New Roman"/>
          <w:i/>
          <w:iCs/>
          <w:sz w:val="26"/>
          <w:szCs w:val="26"/>
        </w:rPr>
        <w:t>S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6"/>
          <w:szCs w:val="26"/>
        </w:rPr>
        <w:t>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6"/>
          <w:szCs w:val="26"/>
        </w:rPr>
        <w:t>20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6"/>
          <w:szCs w:val="26"/>
        </w:rPr>
        <w:t>см</w:t>
      </w:r>
      <w:r>
        <w:rPr>
          <w:rFonts w:eastAsia="Times New Roman"/>
          <w:sz w:val="15"/>
          <w:szCs w:val="15"/>
        </w:rPr>
        <w:t>2</w:t>
      </w:r>
      <w:r>
        <w:rPr>
          <w:rFonts w:eastAsia="Times New Roman"/>
          <w:sz w:val="28"/>
          <w:szCs w:val="28"/>
        </w:rPr>
        <w:t xml:space="preserve"> , атмосферное давление  </w:t>
      </w:r>
      <w:r>
        <w:rPr>
          <w:rFonts w:eastAsia="Times New Roman"/>
          <w:i/>
          <w:iCs/>
          <w:sz w:val="30"/>
          <w:szCs w:val="30"/>
        </w:rPr>
        <w:t>p</w:t>
      </w:r>
      <w:r>
        <w:rPr>
          <w:rFonts w:eastAsia="Times New Roman"/>
          <w:sz w:val="34"/>
          <w:szCs w:val="34"/>
          <w:vertAlign w:val="subscript"/>
        </w:rPr>
        <w:t>0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30"/>
          <w:szCs w:val="30"/>
        </w:rPr>
        <w:t></w:t>
      </w:r>
      <w:r>
        <w:rPr>
          <w:rFonts w:eastAsia="Times New Roman"/>
          <w:sz w:val="30"/>
          <w:szCs w:val="30"/>
        </w:rPr>
        <w:t>10</w:t>
      </w:r>
      <w:r>
        <w:rPr>
          <w:rFonts w:eastAsia="Times New Roman"/>
          <w:sz w:val="34"/>
          <w:szCs w:val="34"/>
          <w:vertAlign w:val="superscript"/>
        </w:rPr>
        <w:t>5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30"/>
          <w:szCs w:val="30"/>
        </w:rPr>
        <w:t>Па</w:t>
      </w:r>
      <w:r>
        <w:rPr>
          <w:rFonts w:eastAsia="Times New Roman"/>
          <w:sz w:val="28"/>
          <w:szCs w:val="28"/>
        </w:rPr>
        <w:t xml:space="preserve"> .</w:t>
      </w:r>
    </w:p>
    <w:p w:rsidR="00027E0A" w:rsidRDefault="00027E0A">
      <w:pPr>
        <w:spacing w:line="51" w:lineRule="exact"/>
        <w:rPr>
          <w:sz w:val="20"/>
          <w:szCs w:val="20"/>
        </w:rPr>
      </w:pPr>
    </w:p>
    <w:p w:rsidR="00027E0A" w:rsidRDefault="00F501BB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Считайте, что </w:t>
      </w:r>
      <w:r>
        <w:rPr>
          <w:rFonts w:eastAsia="Times New Roman"/>
          <w:i/>
          <w:iCs/>
          <w:sz w:val="28"/>
          <w:szCs w:val="28"/>
        </w:rPr>
        <w:t>g</w:t>
      </w:r>
      <w:r>
        <w:rPr>
          <w:rFonts w:eastAsia="Times New Roman"/>
          <w:sz w:val="28"/>
          <w:szCs w:val="28"/>
        </w:rPr>
        <w:t xml:space="preserve"> = 10 м/c</w:t>
      </w:r>
      <w:r>
        <w:rPr>
          <w:rFonts w:eastAsia="Times New Roman"/>
          <w:sz w:val="36"/>
          <w:szCs w:val="36"/>
          <w:vertAlign w:val="superscript"/>
        </w:rPr>
        <w:t>2</w:t>
      </w:r>
      <w:r>
        <w:rPr>
          <w:rFonts w:eastAsia="Times New Roman"/>
          <w:sz w:val="28"/>
          <w:szCs w:val="28"/>
        </w:rPr>
        <w:t xml:space="preserve"> и трения нет.</w:t>
      </w:r>
    </w:p>
    <w:p w:rsidR="00027E0A" w:rsidRDefault="00027E0A">
      <w:pPr>
        <w:spacing w:line="164" w:lineRule="exact"/>
        <w:rPr>
          <w:sz w:val="20"/>
          <w:szCs w:val="20"/>
        </w:rPr>
      </w:pPr>
    </w:p>
    <w:p w:rsidR="00027E0A" w:rsidRDefault="00F501BB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Возможное решение</w:t>
      </w:r>
    </w:p>
    <w:p w:rsidR="00027E0A" w:rsidRDefault="00027E0A">
      <w:pPr>
        <w:spacing w:line="108" w:lineRule="exact"/>
        <w:rPr>
          <w:sz w:val="20"/>
          <w:szCs w:val="20"/>
        </w:rPr>
      </w:pPr>
    </w:p>
    <w:p w:rsidR="00027E0A" w:rsidRDefault="00F501BB">
      <w:pPr>
        <w:spacing w:line="248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Пусть давление газа под поршнем </w:t>
      </w:r>
      <w:r>
        <w:rPr>
          <w:rFonts w:eastAsia="Times New Roman"/>
          <w:i/>
          <w:iCs/>
          <w:sz w:val="28"/>
          <w:szCs w:val="28"/>
        </w:rPr>
        <w:t>p</w:t>
      </w:r>
      <w:r>
        <w:rPr>
          <w:rFonts w:eastAsia="Times New Roman"/>
          <w:sz w:val="28"/>
          <w:szCs w:val="28"/>
        </w:rPr>
        <w:t>. Тогда проекция на вертикальную ось силы, действующей со стороны газа</w:t>
      </w:r>
      <w:r>
        <w:rPr>
          <w:rFonts w:eastAsia="Times New Roman"/>
          <w:sz w:val="28"/>
          <w:szCs w:val="28"/>
        </w:rPr>
        <w:t xml:space="preserve"> на поршень, равна</w:t>
      </w:r>
    </w:p>
    <w:p w:rsidR="00027E0A" w:rsidRDefault="00F501BB">
      <w:pPr>
        <w:ind w:left="60"/>
        <w:rPr>
          <w:sz w:val="20"/>
          <w:szCs w:val="20"/>
        </w:rPr>
      </w:pPr>
      <w:r>
        <w:rPr>
          <w:rFonts w:eastAsia="Times New Roman"/>
          <w:i/>
          <w:iCs/>
          <w:sz w:val="29"/>
          <w:szCs w:val="29"/>
        </w:rPr>
        <w:t>F</w:t>
      </w:r>
      <w:r>
        <w:rPr>
          <w:rFonts w:ascii="Symbol" w:eastAsia="Symbol" w:hAnsi="Symbol" w:cs="Symbol"/>
          <w:sz w:val="33"/>
          <w:szCs w:val="33"/>
          <w:vertAlign w:val="subscript"/>
        </w:rPr>
        <w:t></w:t>
      </w:r>
      <w:r>
        <w:rPr>
          <w:rFonts w:eastAsia="Times New Roman"/>
          <w:i/>
          <w:iCs/>
          <w:sz w:val="29"/>
          <w:szCs w:val="29"/>
        </w:rPr>
        <w:t xml:space="preserve"> </w:t>
      </w:r>
      <w:r>
        <w:rPr>
          <w:rFonts w:ascii="Symbol" w:eastAsia="Symbol" w:hAnsi="Symbol" w:cs="Symbol"/>
          <w:sz w:val="29"/>
          <w:szCs w:val="29"/>
        </w:rPr>
        <w:t></w:t>
      </w:r>
      <w:r>
        <w:rPr>
          <w:rFonts w:eastAsia="Times New Roman"/>
          <w:i/>
          <w:iCs/>
          <w:sz w:val="29"/>
          <w:szCs w:val="29"/>
        </w:rPr>
        <w:t xml:space="preserve"> p </w:t>
      </w:r>
      <w:r>
        <w:rPr>
          <w:rFonts w:eastAsia="Times New Roman"/>
          <w:sz w:val="57"/>
          <w:szCs w:val="57"/>
          <w:vertAlign w:val="subscript"/>
        </w:rPr>
        <w:t>cos</w:t>
      </w:r>
      <w:r>
        <w:rPr>
          <w:rFonts w:eastAsia="Times New Roman"/>
          <w:i/>
          <w:iCs/>
          <w:sz w:val="57"/>
          <w:szCs w:val="57"/>
          <w:vertAlign w:val="superscript"/>
        </w:rPr>
        <w:t>S</w:t>
      </w:r>
      <w:r>
        <w:rPr>
          <w:rFonts w:ascii="Symbol" w:eastAsia="Symbol" w:hAnsi="Symbol" w:cs="Symbol"/>
          <w:sz w:val="57"/>
          <w:szCs w:val="57"/>
          <w:vertAlign w:val="subscript"/>
        </w:rPr>
        <w:t></w:t>
      </w:r>
      <w:r>
        <w:rPr>
          <w:rFonts w:eastAsia="Times New Roman"/>
          <w:i/>
          <w:iCs/>
          <w:sz w:val="29"/>
          <w:szCs w:val="29"/>
        </w:rPr>
        <w:t xml:space="preserve"> </w:t>
      </w:r>
      <w:r>
        <w:rPr>
          <w:rFonts w:eastAsia="Times New Roman"/>
          <w:sz w:val="29"/>
          <w:szCs w:val="29"/>
        </w:rPr>
        <w:t>cos</w:t>
      </w:r>
      <w:r>
        <w:rPr>
          <w:rFonts w:ascii="Symbol" w:eastAsia="Symbol" w:hAnsi="Symbol" w:cs="Symbol"/>
          <w:sz w:val="29"/>
          <w:szCs w:val="29"/>
        </w:rPr>
        <w:t></w:t>
      </w:r>
      <w:r>
        <w:rPr>
          <w:rFonts w:ascii="Symbol" w:eastAsia="Symbol" w:hAnsi="Symbol" w:cs="Symbol"/>
          <w:sz w:val="29"/>
          <w:szCs w:val="29"/>
        </w:rPr>
        <w:t></w:t>
      </w:r>
      <w:r>
        <w:rPr>
          <w:rFonts w:ascii="Symbol" w:eastAsia="Symbol" w:hAnsi="Symbol" w:cs="Symbol"/>
          <w:sz w:val="29"/>
          <w:szCs w:val="29"/>
        </w:rPr>
        <w:t></w:t>
      </w:r>
      <w:r>
        <w:rPr>
          <w:rFonts w:eastAsia="Times New Roman"/>
          <w:i/>
          <w:iCs/>
          <w:sz w:val="29"/>
          <w:szCs w:val="29"/>
        </w:rPr>
        <w:t xml:space="preserve"> pS </w:t>
      </w:r>
      <w:r>
        <w:rPr>
          <w:rFonts w:eastAsia="Times New Roman"/>
          <w:sz w:val="27"/>
          <w:szCs w:val="27"/>
        </w:rPr>
        <w:t>,</w:t>
      </w:r>
      <w:r>
        <w:rPr>
          <w:rFonts w:eastAsia="Times New Roman"/>
          <w:i/>
          <w:iCs/>
          <w:sz w:val="29"/>
          <w:szCs w:val="29"/>
        </w:rPr>
        <w:t xml:space="preserve"> </w:t>
      </w:r>
      <w:r>
        <w:rPr>
          <w:rFonts w:eastAsia="Times New Roman"/>
          <w:sz w:val="27"/>
          <w:szCs w:val="27"/>
        </w:rPr>
        <w:t>то есть она зависит лишь от площади поперечного</w:t>
      </w:r>
    </w:p>
    <w:p w:rsidR="00027E0A" w:rsidRDefault="00F501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column">
                  <wp:posOffset>521970</wp:posOffset>
                </wp:positionH>
                <wp:positionV relativeFrom="paragraph">
                  <wp:posOffset>-187960</wp:posOffset>
                </wp:positionV>
                <wp:extent cx="383540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835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872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1.1pt,-14.7999pt" to="71.3pt,-14.7999pt" o:allowincell="f" strokecolor="#000000" strokeweight="0.6867pt"/>
            </w:pict>
          </mc:Fallback>
        </mc:AlternateContent>
      </w:r>
    </w:p>
    <w:p w:rsidR="00027E0A" w:rsidRDefault="00F501BB">
      <w:pPr>
        <w:spacing w:line="274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сечения сосуда. Запишем условие равновесия поршня в исходном состоянии и после насыпания песка:</w:t>
      </w:r>
    </w:p>
    <w:p w:rsidR="00027E0A" w:rsidRDefault="00027E0A">
      <w:pPr>
        <w:spacing w:line="1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620"/>
        <w:gridCol w:w="1720"/>
        <w:gridCol w:w="3420"/>
        <w:gridCol w:w="20"/>
      </w:tblGrid>
      <w:tr w:rsidR="00027E0A">
        <w:trPr>
          <w:trHeight w:val="343"/>
        </w:trPr>
        <w:tc>
          <w:tcPr>
            <w:tcW w:w="5940" w:type="dxa"/>
            <w:gridSpan w:val="3"/>
            <w:vAlign w:val="bottom"/>
          </w:tcPr>
          <w:p w:rsidR="00027E0A" w:rsidRDefault="00F501BB">
            <w:pPr>
              <w:ind w:left="33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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 xml:space="preserve"> p S </w:t>
            </w:r>
            <w:r>
              <w:rPr>
                <w:rFonts w:ascii="Symbol" w:eastAsia="Symbol" w:hAnsi="Symbol" w:cs="Symbol"/>
                <w:sz w:val="28"/>
                <w:szCs w:val="28"/>
              </w:rPr>
              <w:t>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 xml:space="preserve"> Mg </w:t>
            </w:r>
            <w:r>
              <w:rPr>
                <w:rFonts w:ascii="Symbol" w:eastAsia="Symbol" w:hAnsi="Symbol" w:cs="Symbol"/>
                <w:sz w:val="28"/>
                <w:szCs w:val="28"/>
              </w:rPr>
              <w:t>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 xml:space="preserve"> p S</w:t>
            </w:r>
          </w:p>
        </w:tc>
        <w:tc>
          <w:tcPr>
            <w:tcW w:w="3420" w:type="dxa"/>
            <w:vMerge w:val="restart"/>
            <w:vAlign w:val="bottom"/>
          </w:tcPr>
          <w:p w:rsidR="00027E0A" w:rsidRDefault="00F501BB">
            <w:pPr>
              <w:ind w:right="318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,</w:t>
            </w: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237"/>
        </w:trPr>
        <w:tc>
          <w:tcPr>
            <w:tcW w:w="3600" w:type="dxa"/>
            <w:vAlign w:val="bottom"/>
          </w:tcPr>
          <w:p w:rsidR="00027E0A" w:rsidRDefault="00F501BB">
            <w:pPr>
              <w:spacing w:line="237" w:lineRule="exact"/>
              <w:ind w:left="33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5"/>
                <w:szCs w:val="25"/>
              </w:rPr>
              <w:t></w:t>
            </w:r>
          </w:p>
        </w:tc>
        <w:tc>
          <w:tcPr>
            <w:tcW w:w="620" w:type="dxa"/>
            <w:vAlign w:val="bottom"/>
          </w:tcPr>
          <w:p w:rsidR="00027E0A" w:rsidRDefault="00F501B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1720" w:type="dxa"/>
            <w:vAlign w:val="bottom"/>
          </w:tcPr>
          <w:p w:rsidR="00027E0A" w:rsidRDefault="00F501BB">
            <w:pPr>
              <w:ind w:right="73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3420" w:type="dxa"/>
            <w:vMerge/>
            <w:vAlign w:val="bottom"/>
          </w:tcPr>
          <w:p w:rsidR="00027E0A" w:rsidRDefault="00027E0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399"/>
        </w:trPr>
        <w:tc>
          <w:tcPr>
            <w:tcW w:w="5940" w:type="dxa"/>
            <w:gridSpan w:val="3"/>
            <w:vAlign w:val="bottom"/>
          </w:tcPr>
          <w:p w:rsidR="00027E0A" w:rsidRDefault="00F501BB">
            <w:pPr>
              <w:spacing w:line="398" w:lineRule="exact"/>
              <w:ind w:left="33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43"/>
                <w:szCs w:val="43"/>
                <w:vertAlign w:val="subscript"/>
              </w:rPr>
              <w:t>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 xml:space="preserve"> p</w:t>
            </w:r>
            <w:r>
              <w:rPr>
                <w:rFonts w:eastAsia="Times New Roman"/>
                <w:sz w:val="26"/>
                <w:szCs w:val="26"/>
                <w:vertAlign w:val="subscript"/>
              </w:rPr>
              <w:t>2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 xml:space="preserve"> S </w:t>
            </w:r>
            <w:r>
              <w:rPr>
                <w:rFonts w:ascii="Symbol" w:eastAsia="Symbol" w:hAnsi="Symbol" w:cs="Symbol"/>
                <w:sz w:val="23"/>
                <w:szCs w:val="23"/>
              </w:rPr>
              <w:t>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 xml:space="preserve"> mg </w:t>
            </w:r>
            <w:r>
              <w:rPr>
                <w:rFonts w:ascii="Symbol" w:eastAsia="Symbol" w:hAnsi="Symbol" w:cs="Symbol"/>
                <w:sz w:val="23"/>
                <w:szCs w:val="23"/>
              </w:rPr>
              <w:t>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 xml:space="preserve"> Mg </w:t>
            </w:r>
            <w:r>
              <w:rPr>
                <w:rFonts w:ascii="Symbol" w:eastAsia="Symbol" w:hAnsi="Symbol" w:cs="Symbol"/>
                <w:sz w:val="23"/>
                <w:szCs w:val="23"/>
              </w:rPr>
              <w:t>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 xml:space="preserve"> p</w:t>
            </w:r>
            <w:r>
              <w:rPr>
                <w:rFonts w:eastAsia="Times New Roman"/>
                <w:sz w:val="26"/>
                <w:szCs w:val="26"/>
                <w:vertAlign w:val="subscript"/>
              </w:rPr>
              <w:t>0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 xml:space="preserve"> S</w:t>
            </w:r>
          </w:p>
        </w:tc>
        <w:tc>
          <w:tcPr>
            <w:tcW w:w="34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381"/>
        </w:trPr>
        <w:tc>
          <w:tcPr>
            <w:tcW w:w="3600" w:type="dxa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где  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p</w:t>
            </w:r>
            <w:r>
              <w:rPr>
                <w:rFonts w:eastAsia="Times New Roman"/>
                <w:sz w:val="33"/>
                <w:szCs w:val="33"/>
                <w:vertAlign w:val="subscript"/>
              </w:rPr>
              <w:t>1</w:t>
            </w:r>
            <w:r>
              <w:rPr>
                <w:rFonts w:eastAsia="Times New Roman"/>
                <w:sz w:val="28"/>
                <w:szCs w:val="28"/>
              </w:rPr>
              <w:t xml:space="preserve"> , 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p</w:t>
            </w:r>
            <w:r>
              <w:rPr>
                <w:rFonts w:eastAsia="Times New Roman"/>
                <w:sz w:val="33"/>
                <w:szCs w:val="33"/>
                <w:vertAlign w:val="subscript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 xml:space="preserve">  – давление газа</w:t>
            </w:r>
          </w:p>
        </w:tc>
        <w:tc>
          <w:tcPr>
            <w:tcW w:w="620" w:type="dxa"/>
            <w:vAlign w:val="bottom"/>
          </w:tcPr>
          <w:p w:rsidR="00027E0A" w:rsidRDefault="00F501B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под</w:t>
            </w:r>
          </w:p>
        </w:tc>
        <w:tc>
          <w:tcPr>
            <w:tcW w:w="1720" w:type="dxa"/>
            <w:vAlign w:val="bottom"/>
          </w:tcPr>
          <w:p w:rsidR="00027E0A" w:rsidRDefault="00F501B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поршнем до</w:t>
            </w:r>
          </w:p>
        </w:tc>
        <w:tc>
          <w:tcPr>
            <w:tcW w:w="3420" w:type="dxa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 после насыпания песка</w:t>
            </w: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374"/>
        </w:trPr>
        <w:tc>
          <w:tcPr>
            <w:tcW w:w="3600" w:type="dxa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 поршень соответственно.</w:t>
            </w:r>
          </w:p>
        </w:tc>
        <w:tc>
          <w:tcPr>
            <w:tcW w:w="6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</w:tbl>
    <w:p w:rsidR="00027E0A" w:rsidRDefault="00027E0A">
      <w:pPr>
        <w:spacing w:line="68" w:lineRule="exact"/>
        <w:rPr>
          <w:sz w:val="20"/>
          <w:szCs w:val="20"/>
        </w:rPr>
      </w:pPr>
    </w:p>
    <w:p w:rsidR="00027E0A" w:rsidRDefault="00F501BB">
      <w:pPr>
        <w:spacing w:line="255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Считая газ под поршнем идеальным, а процесс, в силу медленности насыпания песка, изотермическим, запишем уравнение Бойля-Мариотта для газа под поршнем:</w:t>
      </w:r>
    </w:p>
    <w:p w:rsidR="00027E0A" w:rsidRDefault="00027E0A">
      <w:pPr>
        <w:spacing w:line="2" w:lineRule="exact"/>
        <w:rPr>
          <w:sz w:val="20"/>
          <w:szCs w:val="20"/>
        </w:rPr>
      </w:pPr>
    </w:p>
    <w:p w:rsidR="00027E0A" w:rsidRDefault="00F501BB">
      <w:pPr>
        <w:ind w:right="-19"/>
        <w:jc w:val="center"/>
        <w:rPr>
          <w:sz w:val="20"/>
          <w:szCs w:val="20"/>
        </w:rPr>
      </w:pPr>
      <w:r>
        <w:rPr>
          <w:rFonts w:eastAsia="Times New Roman"/>
          <w:i/>
          <w:iCs/>
          <w:sz w:val="29"/>
          <w:szCs w:val="29"/>
        </w:rPr>
        <w:t>p</w:t>
      </w:r>
      <w:r>
        <w:rPr>
          <w:rFonts w:eastAsia="Times New Roman"/>
          <w:sz w:val="33"/>
          <w:szCs w:val="33"/>
          <w:vertAlign w:val="subscript"/>
        </w:rPr>
        <w:t>1</w:t>
      </w:r>
      <w:r>
        <w:rPr>
          <w:rFonts w:eastAsia="Times New Roman"/>
          <w:i/>
          <w:iCs/>
          <w:sz w:val="29"/>
          <w:szCs w:val="29"/>
        </w:rPr>
        <w:t>V</w:t>
      </w:r>
      <w:r>
        <w:rPr>
          <w:rFonts w:eastAsia="Times New Roman"/>
          <w:sz w:val="33"/>
          <w:szCs w:val="33"/>
          <w:vertAlign w:val="subscript"/>
        </w:rPr>
        <w:t>1</w:t>
      </w:r>
      <w:r>
        <w:rPr>
          <w:rFonts w:eastAsia="Times New Roman"/>
          <w:i/>
          <w:iCs/>
          <w:sz w:val="29"/>
          <w:szCs w:val="29"/>
        </w:rPr>
        <w:t xml:space="preserve"> </w:t>
      </w:r>
      <w:r>
        <w:rPr>
          <w:rFonts w:ascii="Symbol" w:eastAsia="Symbol" w:hAnsi="Symbol" w:cs="Symbol"/>
          <w:sz w:val="29"/>
          <w:szCs w:val="29"/>
        </w:rPr>
        <w:t></w:t>
      </w:r>
      <w:r>
        <w:rPr>
          <w:rFonts w:eastAsia="Times New Roman"/>
          <w:i/>
          <w:iCs/>
          <w:sz w:val="29"/>
          <w:szCs w:val="29"/>
        </w:rPr>
        <w:t xml:space="preserve"> p</w:t>
      </w:r>
      <w:r>
        <w:rPr>
          <w:rFonts w:eastAsia="Times New Roman"/>
          <w:sz w:val="33"/>
          <w:szCs w:val="33"/>
          <w:vertAlign w:val="subscript"/>
        </w:rPr>
        <w:t>2</w:t>
      </w:r>
      <w:r>
        <w:rPr>
          <w:rFonts w:eastAsia="Times New Roman"/>
          <w:i/>
          <w:iCs/>
          <w:sz w:val="29"/>
          <w:szCs w:val="29"/>
        </w:rPr>
        <w:t>V</w:t>
      </w:r>
      <w:r>
        <w:rPr>
          <w:rFonts w:eastAsia="Times New Roman"/>
          <w:sz w:val="33"/>
          <w:szCs w:val="33"/>
          <w:vertAlign w:val="subscript"/>
        </w:rPr>
        <w:t>2</w:t>
      </w:r>
    </w:p>
    <w:p w:rsidR="00027E0A" w:rsidRDefault="00027E0A">
      <w:pPr>
        <w:spacing w:line="19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"/>
        <w:gridCol w:w="280"/>
        <w:gridCol w:w="280"/>
        <w:gridCol w:w="320"/>
        <w:gridCol w:w="280"/>
        <w:gridCol w:w="1740"/>
        <w:gridCol w:w="300"/>
        <w:gridCol w:w="1060"/>
        <w:gridCol w:w="280"/>
        <w:gridCol w:w="380"/>
        <w:gridCol w:w="280"/>
        <w:gridCol w:w="520"/>
        <w:gridCol w:w="280"/>
        <w:gridCol w:w="1720"/>
        <w:gridCol w:w="800"/>
        <w:gridCol w:w="120"/>
        <w:gridCol w:w="600"/>
        <w:gridCol w:w="20"/>
      </w:tblGrid>
      <w:tr w:rsidR="00027E0A">
        <w:trPr>
          <w:trHeight w:val="394"/>
        </w:trPr>
        <w:tc>
          <w:tcPr>
            <w:tcW w:w="6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Merge w:val="restart"/>
            <w:vAlign w:val="bottom"/>
          </w:tcPr>
          <w:p w:rsidR="00027E0A" w:rsidRDefault="00F501B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86"/>
                <w:sz w:val="28"/>
                <w:szCs w:val="28"/>
              </w:rPr>
              <w:t>V</w:t>
            </w:r>
            <w:r>
              <w:rPr>
                <w:rFonts w:eastAsia="Times New Roman"/>
                <w:w w:val="86"/>
                <w:sz w:val="32"/>
                <w:szCs w:val="32"/>
                <w:vertAlign w:val="subscript"/>
              </w:rPr>
              <w:t>1</w:t>
            </w: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Merge w:val="restart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p</w:t>
            </w:r>
            <w:r>
              <w:rPr>
                <w:rFonts w:eastAsia="Times New Roman"/>
                <w:sz w:val="32"/>
                <w:szCs w:val="32"/>
                <w:vertAlign w:val="subscript"/>
              </w:rPr>
              <w:t>2</w:t>
            </w: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Merge w:val="restart"/>
            <w:vAlign w:val="bottom"/>
          </w:tcPr>
          <w:p w:rsidR="00027E0A" w:rsidRDefault="00F501B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5"/>
                <w:sz w:val="28"/>
                <w:szCs w:val="28"/>
              </w:rPr>
              <w:t xml:space="preserve">mg </w:t>
            </w:r>
            <w:r>
              <w:rPr>
                <w:rFonts w:ascii="Symbol" w:eastAsia="Symbol" w:hAnsi="Symbol" w:cs="Symbol"/>
                <w:w w:val="95"/>
                <w:sz w:val="28"/>
                <w:szCs w:val="28"/>
              </w:rPr>
              <w:t></w:t>
            </w:r>
            <w:r>
              <w:rPr>
                <w:rFonts w:eastAsia="Times New Roman"/>
                <w:i/>
                <w:iCs/>
                <w:w w:val="95"/>
                <w:sz w:val="28"/>
                <w:szCs w:val="28"/>
              </w:rPr>
              <w:t xml:space="preserve"> Mg </w:t>
            </w:r>
            <w:r>
              <w:rPr>
                <w:rFonts w:ascii="Symbol" w:eastAsia="Symbol" w:hAnsi="Symbol" w:cs="Symbol"/>
                <w:w w:val="95"/>
                <w:sz w:val="28"/>
                <w:szCs w:val="28"/>
              </w:rPr>
              <w:t></w:t>
            </w:r>
            <w:r>
              <w:rPr>
                <w:rFonts w:eastAsia="Times New Roman"/>
                <w:i/>
                <w:iCs/>
                <w:w w:val="95"/>
                <w:sz w:val="28"/>
                <w:szCs w:val="28"/>
              </w:rPr>
              <w:t xml:space="preserve"> p</w:t>
            </w:r>
            <w:r>
              <w:rPr>
                <w:rFonts w:eastAsia="Times New Roman"/>
                <w:w w:val="95"/>
                <w:sz w:val="32"/>
                <w:szCs w:val="32"/>
                <w:vertAlign w:val="subscript"/>
              </w:rPr>
              <w:t>0</w:t>
            </w:r>
            <w:r>
              <w:rPr>
                <w:rFonts w:eastAsia="Times New Roman"/>
                <w:i/>
                <w:iCs/>
                <w:w w:val="95"/>
                <w:sz w:val="28"/>
                <w:szCs w:val="28"/>
              </w:rPr>
              <w:t xml:space="preserve"> S</w:t>
            </w:r>
          </w:p>
        </w:tc>
        <w:tc>
          <w:tcPr>
            <w:tcW w:w="30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vAlign w:val="bottom"/>
          </w:tcPr>
          <w:p w:rsidR="00027E0A" w:rsidRDefault="00F501B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8"/>
                <w:szCs w:val="28"/>
              </w:rPr>
              <w:t xml:space="preserve">20 кг </w:t>
            </w:r>
            <w:r>
              <w:rPr>
                <w:rFonts w:ascii="Symbol" w:eastAsia="Symbol" w:hAnsi="Symbol" w:cs="Symbol"/>
                <w:w w:val="93"/>
                <w:sz w:val="28"/>
                <w:szCs w:val="28"/>
              </w:rPr>
              <w:t></w:t>
            </w:r>
            <w:r>
              <w:rPr>
                <w:rFonts w:eastAsia="Times New Roman"/>
                <w:w w:val="93"/>
                <w:sz w:val="28"/>
                <w:szCs w:val="28"/>
              </w:rPr>
              <w:t xml:space="preserve"> 10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027E0A" w:rsidRDefault="00F501B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</w:t>
            </w:r>
          </w:p>
        </w:tc>
        <w:tc>
          <w:tcPr>
            <w:tcW w:w="1180" w:type="dxa"/>
            <w:gridSpan w:val="3"/>
            <w:vMerge w:val="restart"/>
            <w:vAlign w:val="bottom"/>
          </w:tcPr>
          <w:p w:rsidR="00027E0A" w:rsidRDefault="00F501BB">
            <w:pPr>
              <w:ind w:left="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1"/>
                <w:sz w:val="28"/>
                <w:szCs w:val="28"/>
              </w:rPr>
              <w:t></w:t>
            </w:r>
            <w:r>
              <w:rPr>
                <w:rFonts w:eastAsia="Times New Roman"/>
                <w:w w:val="91"/>
                <w:sz w:val="28"/>
                <w:szCs w:val="28"/>
              </w:rPr>
              <w:t xml:space="preserve"> 5 кг </w:t>
            </w:r>
            <w:r>
              <w:rPr>
                <w:rFonts w:ascii="Symbol" w:eastAsia="Symbol" w:hAnsi="Symbol" w:cs="Symbol"/>
                <w:w w:val="91"/>
                <w:sz w:val="28"/>
                <w:szCs w:val="28"/>
              </w:rPr>
              <w:t></w:t>
            </w:r>
            <w:r>
              <w:rPr>
                <w:rFonts w:eastAsia="Times New Roman"/>
                <w:w w:val="91"/>
                <w:sz w:val="28"/>
                <w:szCs w:val="28"/>
              </w:rPr>
              <w:t xml:space="preserve"> 10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027E0A" w:rsidRDefault="00F501B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</w:t>
            </w:r>
          </w:p>
        </w:tc>
        <w:tc>
          <w:tcPr>
            <w:tcW w:w="2520" w:type="dxa"/>
            <w:gridSpan w:val="2"/>
            <w:vMerge w:val="restart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8"/>
                <w:sz w:val="28"/>
                <w:szCs w:val="28"/>
              </w:rPr>
              <w:t></w:t>
            </w:r>
            <w:r>
              <w:rPr>
                <w:rFonts w:eastAsia="Times New Roman"/>
                <w:w w:val="98"/>
                <w:sz w:val="28"/>
                <w:szCs w:val="28"/>
              </w:rPr>
              <w:t xml:space="preserve"> 100 000Па </w:t>
            </w:r>
            <w:r>
              <w:rPr>
                <w:rFonts w:ascii="Symbol" w:eastAsia="Symbol" w:hAnsi="Symbol" w:cs="Symbol"/>
                <w:w w:val="98"/>
                <w:sz w:val="28"/>
                <w:szCs w:val="28"/>
              </w:rPr>
              <w:t></w:t>
            </w:r>
            <w:r>
              <w:rPr>
                <w:rFonts w:eastAsia="Times New Roman"/>
                <w:w w:val="98"/>
                <w:sz w:val="28"/>
                <w:szCs w:val="28"/>
              </w:rPr>
              <w:t xml:space="preserve"> 0,002 м</w:t>
            </w:r>
          </w:p>
        </w:tc>
        <w:tc>
          <w:tcPr>
            <w:tcW w:w="120" w:type="dxa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2</w:t>
            </w:r>
          </w:p>
        </w:tc>
        <w:tc>
          <w:tcPr>
            <w:tcW w:w="60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297"/>
        </w:trPr>
        <w:tc>
          <w:tcPr>
            <w:tcW w:w="6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Merge/>
            <w:tcBorders>
              <w:bottom w:val="single" w:sz="8" w:space="0" w:color="auto"/>
            </w:tcBorders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Merge w:val="restart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</w:t>
            </w:r>
          </w:p>
        </w:tc>
        <w:tc>
          <w:tcPr>
            <w:tcW w:w="320" w:type="dxa"/>
            <w:vMerge/>
            <w:tcBorders>
              <w:bottom w:val="single" w:sz="8" w:space="0" w:color="auto"/>
            </w:tcBorders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Merge w:val="restart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</w:t>
            </w:r>
          </w:p>
        </w:tc>
        <w:tc>
          <w:tcPr>
            <w:tcW w:w="1740" w:type="dxa"/>
            <w:vMerge/>
            <w:tcBorders>
              <w:bottom w:val="single" w:sz="8" w:space="0" w:color="auto"/>
            </w:tcBorders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 w:val="restart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</w:t>
            </w:r>
          </w:p>
        </w:tc>
        <w:tc>
          <w:tcPr>
            <w:tcW w:w="1060" w:type="dxa"/>
            <w:vMerge/>
            <w:tcBorders>
              <w:bottom w:val="single" w:sz="8" w:space="0" w:color="auto"/>
            </w:tcBorders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027E0A" w:rsidRDefault="00F501BB">
            <w:pPr>
              <w:spacing w:line="28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8"/>
                <w:szCs w:val="28"/>
              </w:rPr>
              <w:t>кг</w:t>
            </w:r>
          </w:p>
        </w:tc>
        <w:tc>
          <w:tcPr>
            <w:tcW w:w="1180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027E0A" w:rsidRDefault="00F501BB">
            <w:pPr>
              <w:spacing w:line="28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8"/>
                <w:szCs w:val="28"/>
              </w:rPr>
              <w:t>кг</w:t>
            </w:r>
          </w:p>
        </w:tc>
        <w:tc>
          <w:tcPr>
            <w:tcW w:w="25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Merge w:val="restart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</w:t>
            </w:r>
            <w:r>
              <w:rPr>
                <w:rFonts w:eastAsia="Times New Roman"/>
                <w:sz w:val="28"/>
                <w:szCs w:val="28"/>
              </w:rPr>
              <w:t>1,8</w:t>
            </w: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58"/>
        </w:trPr>
        <w:tc>
          <w:tcPr>
            <w:tcW w:w="60" w:type="dxa"/>
            <w:vAlign w:val="bottom"/>
          </w:tcPr>
          <w:p w:rsidR="00027E0A" w:rsidRDefault="00027E0A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Merge/>
            <w:vAlign w:val="bottom"/>
          </w:tcPr>
          <w:p w:rsidR="00027E0A" w:rsidRDefault="00027E0A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:rsidR="00027E0A" w:rsidRDefault="00027E0A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Merge/>
            <w:vAlign w:val="bottom"/>
          </w:tcPr>
          <w:p w:rsidR="00027E0A" w:rsidRDefault="00027E0A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vAlign w:val="bottom"/>
          </w:tcPr>
          <w:p w:rsidR="00027E0A" w:rsidRDefault="00027E0A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Merge/>
            <w:vAlign w:val="bottom"/>
          </w:tcPr>
          <w:p w:rsidR="00027E0A" w:rsidRDefault="00027E0A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vAlign w:val="bottom"/>
          </w:tcPr>
          <w:p w:rsidR="00027E0A" w:rsidRDefault="00027E0A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5"/>
                <w:szCs w:val="5"/>
              </w:rPr>
            </w:pPr>
          </w:p>
        </w:tc>
        <w:tc>
          <w:tcPr>
            <w:tcW w:w="1180" w:type="dxa"/>
            <w:gridSpan w:val="3"/>
            <w:vAlign w:val="bottom"/>
          </w:tcPr>
          <w:p w:rsidR="00027E0A" w:rsidRDefault="00027E0A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vAlign w:val="bottom"/>
          </w:tcPr>
          <w:p w:rsidR="00027E0A" w:rsidRDefault="00027E0A">
            <w:pPr>
              <w:rPr>
                <w:sz w:val="5"/>
                <w:szCs w:val="5"/>
              </w:rPr>
            </w:pPr>
          </w:p>
        </w:tc>
        <w:tc>
          <w:tcPr>
            <w:tcW w:w="800" w:type="dxa"/>
            <w:vAlign w:val="bottom"/>
          </w:tcPr>
          <w:p w:rsidR="00027E0A" w:rsidRDefault="00027E0A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027E0A" w:rsidRDefault="00027E0A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vMerge/>
            <w:vAlign w:val="bottom"/>
          </w:tcPr>
          <w:p w:rsidR="00027E0A" w:rsidRDefault="00027E0A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277"/>
        </w:trPr>
        <w:tc>
          <w:tcPr>
            <w:tcW w:w="620" w:type="dxa"/>
            <w:gridSpan w:val="3"/>
            <w:vMerge w:val="restart"/>
            <w:vAlign w:val="bottom"/>
          </w:tcPr>
          <w:p w:rsidR="00027E0A" w:rsidRDefault="00F501B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V</w:t>
            </w:r>
            <w:r>
              <w:rPr>
                <w:rFonts w:eastAsia="Times New Roman"/>
                <w:sz w:val="32"/>
                <w:szCs w:val="32"/>
                <w:vertAlign w:val="subscript"/>
              </w:rPr>
              <w:t>2</w:t>
            </w:r>
          </w:p>
        </w:tc>
        <w:tc>
          <w:tcPr>
            <w:tcW w:w="320" w:type="dxa"/>
            <w:vMerge w:val="restart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p</w:t>
            </w:r>
            <w:r>
              <w:rPr>
                <w:rFonts w:eastAsia="Times New Roman"/>
                <w:sz w:val="32"/>
                <w:szCs w:val="32"/>
                <w:vertAlign w:val="subscript"/>
              </w:rPr>
              <w:t>1</w:t>
            </w: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Merge w:val="restart"/>
            <w:vAlign w:val="bottom"/>
          </w:tcPr>
          <w:p w:rsidR="00027E0A" w:rsidRDefault="00F501B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4"/>
                <w:sz w:val="28"/>
                <w:szCs w:val="28"/>
              </w:rPr>
              <w:t xml:space="preserve">Mg </w:t>
            </w:r>
            <w:r>
              <w:rPr>
                <w:rFonts w:ascii="Symbol" w:eastAsia="Symbol" w:hAnsi="Symbol" w:cs="Symbol"/>
                <w:w w:val="94"/>
                <w:sz w:val="28"/>
                <w:szCs w:val="28"/>
              </w:rPr>
              <w:t></w:t>
            </w:r>
            <w:r>
              <w:rPr>
                <w:rFonts w:eastAsia="Times New Roman"/>
                <w:i/>
                <w:iCs/>
                <w:w w:val="94"/>
                <w:sz w:val="28"/>
                <w:szCs w:val="28"/>
              </w:rPr>
              <w:t xml:space="preserve"> p</w:t>
            </w:r>
            <w:r>
              <w:rPr>
                <w:rFonts w:eastAsia="Times New Roman"/>
                <w:w w:val="94"/>
                <w:sz w:val="32"/>
                <w:szCs w:val="32"/>
                <w:vertAlign w:val="subscript"/>
              </w:rPr>
              <w:t>0</w:t>
            </w:r>
            <w:r>
              <w:rPr>
                <w:rFonts w:eastAsia="Times New Roman"/>
                <w:i/>
                <w:iCs/>
                <w:w w:val="94"/>
                <w:sz w:val="28"/>
                <w:szCs w:val="28"/>
              </w:rPr>
              <w:t xml:space="preserve"> S</w:t>
            </w:r>
          </w:p>
        </w:tc>
        <w:tc>
          <w:tcPr>
            <w:tcW w:w="30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027E0A" w:rsidRDefault="00F501BB">
            <w:pPr>
              <w:spacing w:line="257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</w:t>
            </w:r>
          </w:p>
        </w:tc>
        <w:tc>
          <w:tcPr>
            <w:tcW w:w="800" w:type="dxa"/>
            <w:gridSpan w:val="2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7E0A" w:rsidRDefault="00F501BB">
            <w:pPr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2</w:t>
            </w:r>
          </w:p>
        </w:tc>
        <w:tc>
          <w:tcPr>
            <w:tcW w:w="1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181"/>
        </w:trPr>
        <w:tc>
          <w:tcPr>
            <w:tcW w:w="620" w:type="dxa"/>
            <w:gridSpan w:val="3"/>
            <w:vMerge/>
            <w:vAlign w:val="bottom"/>
          </w:tcPr>
          <w:p w:rsidR="00027E0A" w:rsidRDefault="00027E0A"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vMerge/>
            <w:vAlign w:val="bottom"/>
          </w:tcPr>
          <w:p w:rsidR="00027E0A" w:rsidRDefault="00027E0A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15"/>
                <w:szCs w:val="15"/>
              </w:rPr>
            </w:pPr>
          </w:p>
        </w:tc>
        <w:tc>
          <w:tcPr>
            <w:tcW w:w="1740" w:type="dxa"/>
            <w:vMerge/>
            <w:vAlign w:val="bottom"/>
          </w:tcPr>
          <w:p w:rsidR="00027E0A" w:rsidRDefault="00027E0A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027E0A" w:rsidRDefault="00027E0A">
            <w:pPr>
              <w:rPr>
                <w:sz w:val="15"/>
                <w:szCs w:val="15"/>
              </w:rPr>
            </w:pPr>
          </w:p>
        </w:tc>
        <w:tc>
          <w:tcPr>
            <w:tcW w:w="4520" w:type="dxa"/>
            <w:gridSpan w:val="7"/>
            <w:vMerge w:val="restart"/>
            <w:vAlign w:val="bottom"/>
          </w:tcPr>
          <w:p w:rsidR="00027E0A" w:rsidRDefault="00F501BB">
            <w:pPr>
              <w:spacing w:line="268" w:lineRule="exact"/>
              <w:ind w:left="659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5 кг </w:t>
            </w:r>
            <w:r>
              <w:rPr>
                <w:rFonts w:ascii="Symbol" w:eastAsia="Symbol" w:hAnsi="Symbol" w:cs="Symbol"/>
                <w:sz w:val="20"/>
                <w:szCs w:val="20"/>
              </w:rPr>
              <w:t></w:t>
            </w:r>
            <w:r>
              <w:rPr>
                <w:rFonts w:eastAsia="Times New Roman"/>
                <w:sz w:val="20"/>
                <w:szCs w:val="20"/>
              </w:rPr>
              <w:t xml:space="preserve"> 10 </w:t>
            </w:r>
            <w:r>
              <w:rPr>
                <w:rFonts w:eastAsia="Times New Roman"/>
                <w:sz w:val="31"/>
                <w:szCs w:val="31"/>
                <w:vertAlign w:val="subscript"/>
              </w:rPr>
              <w:t>кг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>
              <w:rPr>
                <w:rFonts w:ascii="Symbol" w:eastAsia="Symbol" w:hAnsi="Symbol" w:cs="Symbol"/>
                <w:sz w:val="20"/>
                <w:szCs w:val="20"/>
              </w:rPr>
              <w:t></w:t>
            </w:r>
            <w:r>
              <w:rPr>
                <w:rFonts w:eastAsia="Times New Roman"/>
                <w:sz w:val="20"/>
                <w:szCs w:val="20"/>
              </w:rPr>
              <w:t xml:space="preserve"> 100 000Па </w:t>
            </w:r>
            <w:r>
              <w:rPr>
                <w:rFonts w:ascii="Symbol" w:eastAsia="Symbol" w:hAnsi="Symbol" w:cs="Symbol"/>
                <w:sz w:val="20"/>
                <w:szCs w:val="20"/>
              </w:rPr>
              <w:t></w:t>
            </w:r>
            <w:r>
              <w:rPr>
                <w:rFonts w:eastAsia="Times New Roman"/>
                <w:sz w:val="20"/>
                <w:szCs w:val="20"/>
              </w:rPr>
              <w:t xml:space="preserve"> 0,002 м</w:t>
            </w:r>
          </w:p>
        </w:tc>
        <w:tc>
          <w:tcPr>
            <w:tcW w:w="800" w:type="dxa"/>
            <w:vAlign w:val="bottom"/>
          </w:tcPr>
          <w:p w:rsidR="00027E0A" w:rsidRDefault="00027E0A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027E0A" w:rsidRDefault="00027E0A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027E0A" w:rsidRDefault="00027E0A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87"/>
        </w:trPr>
        <w:tc>
          <w:tcPr>
            <w:tcW w:w="60" w:type="dxa"/>
            <w:vAlign w:val="bottom"/>
          </w:tcPr>
          <w:p w:rsidR="00027E0A" w:rsidRDefault="00027E0A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vAlign w:val="bottom"/>
          </w:tcPr>
          <w:p w:rsidR="00027E0A" w:rsidRDefault="00027E0A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7"/>
                <w:szCs w:val="7"/>
              </w:rPr>
            </w:pPr>
          </w:p>
        </w:tc>
        <w:tc>
          <w:tcPr>
            <w:tcW w:w="1740" w:type="dxa"/>
            <w:vAlign w:val="bottom"/>
          </w:tcPr>
          <w:p w:rsidR="00027E0A" w:rsidRDefault="00027E0A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vAlign w:val="bottom"/>
          </w:tcPr>
          <w:p w:rsidR="00027E0A" w:rsidRDefault="00027E0A">
            <w:pPr>
              <w:rPr>
                <w:sz w:val="7"/>
                <w:szCs w:val="7"/>
              </w:rPr>
            </w:pPr>
          </w:p>
        </w:tc>
        <w:tc>
          <w:tcPr>
            <w:tcW w:w="4520" w:type="dxa"/>
            <w:gridSpan w:val="7"/>
            <w:vMerge/>
            <w:vAlign w:val="bottom"/>
          </w:tcPr>
          <w:p w:rsidR="00027E0A" w:rsidRDefault="00027E0A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vAlign w:val="bottom"/>
          </w:tcPr>
          <w:p w:rsidR="00027E0A" w:rsidRDefault="00027E0A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027E0A" w:rsidRDefault="00027E0A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vAlign w:val="bottom"/>
          </w:tcPr>
          <w:p w:rsidR="00027E0A" w:rsidRDefault="00027E0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374"/>
        </w:trPr>
        <w:tc>
          <w:tcPr>
            <w:tcW w:w="6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027E0A" w:rsidRDefault="00F501B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442"/>
        </w:trPr>
        <w:tc>
          <w:tcPr>
            <w:tcW w:w="8580" w:type="dxa"/>
            <w:gridSpan w:val="15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Таким образом, </w:t>
            </w:r>
            <w:r>
              <w:rPr>
                <w:rFonts w:eastAsia="Times New Roman"/>
                <w:sz w:val="28"/>
                <w:szCs w:val="28"/>
              </w:rPr>
              <w:t>объём воздуха под поршнем уменьшится в 1,8 раза.</w:t>
            </w:r>
          </w:p>
        </w:tc>
        <w:tc>
          <w:tcPr>
            <w:tcW w:w="1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582"/>
        </w:trPr>
        <w:tc>
          <w:tcPr>
            <w:tcW w:w="2960" w:type="dxa"/>
            <w:gridSpan w:val="6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Критерии оценивания</w:t>
            </w:r>
          </w:p>
        </w:tc>
        <w:tc>
          <w:tcPr>
            <w:tcW w:w="30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379"/>
        </w:trPr>
        <w:tc>
          <w:tcPr>
            <w:tcW w:w="7780" w:type="dxa"/>
            <w:gridSpan w:val="14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Показано, что вертикальная проекция силы, действующей</w:t>
            </w:r>
          </w:p>
        </w:tc>
        <w:tc>
          <w:tcPr>
            <w:tcW w:w="80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317"/>
        </w:trPr>
        <w:tc>
          <w:tcPr>
            <w:tcW w:w="7780" w:type="dxa"/>
            <w:gridSpan w:val="14"/>
            <w:vAlign w:val="bottom"/>
          </w:tcPr>
          <w:p w:rsidR="00027E0A" w:rsidRDefault="00F501BB">
            <w:pPr>
              <w:spacing w:line="316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83"/>
                <w:sz w:val="36"/>
                <w:szCs w:val="36"/>
                <w:vertAlign w:val="superscript"/>
              </w:rPr>
              <w:t>со стороны газа на поршень,</w:t>
            </w:r>
            <w:r>
              <w:rPr>
                <w:rFonts w:eastAsia="Times New Roman"/>
                <w:w w:val="83"/>
                <w:sz w:val="21"/>
                <w:szCs w:val="21"/>
              </w:rPr>
              <w:t xml:space="preserve"> .........................................................................</w:t>
            </w:r>
            <w:r>
              <w:rPr>
                <w:rFonts w:eastAsia="Times New Roman"/>
                <w:w w:val="83"/>
                <w:sz w:val="36"/>
                <w:szCs w:val="36"/>
                <w:vertAlign w:val="superscript"/>
              </w:rPr>
              <w:t>зависитлишьотплощади</w:t>
            </w:r>
          </w:p>
        </w:tc>
        <w:tc>
          <w:tcPr>
            <w:tcW w:w="1520" w:type="dxa"/>
            <w:gridSpan w:val="3"/>
            <w:vMerge w:val="restart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 балла</w:t>
            </w: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326"/>
        </w:trPr>
        <w:tc>
          <w:tcPr>
            <w:tcW w:w="4600" w:type="dxa"/>
            <w:gridSpan w:val="9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поперечного сечения сосуда</w:t>
            </w:r>
          </w:p>
        </w:tc>
        <w:tc>
          <w:tcPr>
            <w:tcW w:w="3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Merge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322"/>
        </w:trPr>
        <w:tc>
          <w:tcPr>
            <w:tcW w:w="4600" w:type="dxa"/>
            <w:gridSpan w:val="9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Записаны условия равновесия поршня</w:t>
            </w:r>
          </w:p>
        </w:tc>
        <w:tc>
          <w:tcPr>
            <w:tcW w:w="3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384"/>
        </w:trPr>
        <w:tc>
          <w:tcPr>
            <w:tcW w:w="4980" w:type="dxa"/>
            <w:gridSpan w:val="10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</w:rPr>
              <w:t xml:space="preserve">(по </w:t>
            </w:r>
            <w:r>
              <w:rPr>
                <w:rFonts w:eastAsia="Times New Roman"/>
                <w:b/>
                <w:bCs/>
                <w:w w:val="74"/>
              </w:rPr>
              <w:t>1,5</w:t>
            </w:r>
            <w:r>
              <w:rPr>
                <w:rFonts w:eastAsia="Times New Roman"/>
                <w:w w:val="74"/>
              </w:rPr>
              <w:t xml:space="preserve"> </w:t>
            </w:r>
            <w:r>
              <w:rPr>
                <w:rFonts w:eastAsia="Times New Roman"/>
                <w:b/>
                <w:bCs/>
                <w:w w:val="74"/>
              </w:rPr>
              <w:t>балла</w:t>
            </w:r>
            <w:r>
              <w:rPr>
                <w:rFonts w:eastAsia="Times New Roman"/>
                <w:w w:val="74"/>
              </w:rPr>
              <w:t xml:space="preserve"> за каждое условие).................................................................</w:t>
            </w: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 балла</w:t>
            </w: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</w:tbl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ectPr w:rsidR="00027E0A">
          <w:pgSz w:w="11900" w:h="16838"/>
          <w:pgMar w:top="813" w:right="1124" w:bottom="33" w:left="1420" w:header="0" w:footer="0" w:gutter="0"/>
          <w:cols w:space="720" w:equalWidth="0">
            <w:col w:w="9360"/>
          </w:cols>
        </w:sectPr>
      </w:pPr>
    </w:p>
    <w:p w:rsidR="00027E0A" w:rsidRDefault="00027E0A">
      <w:pPr>
        <w:spacing w:line="171" w:lineRule="exact"/>
        <w:rPr>
          <w:sz w:val="20"/>
          <w:szCs w:val="20"/>
        </w:rPr>
      </w:pPr>
    </w:p>
    <w:p w:rsidR="00027E0A" w:rsidRDefault="00F501BB">
      <w:pPr>
        <w:ind w:left="9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</w:p>
    <w:p w:rsidR="00027E0A" w:rsidRDefault="00027E0A">
      <w:pPr>
        <w:sectPr w:rsidR="00027E0A">
          <w:type w:val="continuous"/>
          <w:pgSz w:w="11900" w:h="16838"/>
          <w:pgMar w:top="813" w:right="1124" w:bottom="33" w:left="1420" w:header="0" w:footer="0" w:gutter="0"/>
          <w:cols w:space="720" w:equalWidth="0">
            <w:col w:w="9360"/>
          </w:cols>
        </w:sectPr>
      </w:pPr>
    </w:p>
    <w:p w:rsidR="00027E0A" w:rsidRDefault="00F501BB">
      <w:pPr>
        <w:ind w:right="380"/>
        <w:jc w:val="center"/>
        <w:rPr>
          <w:sz w:val="20"/>
          <w:szCs w:val="20"/>
        </w:rPr>
      </w:pPr>
      <w:r>
        <w:rPr>
          <w:rFonts w:eastAsia="Times New Roman"/>
        </w:rPr>
        <w:lastRenderedPageBreak/>
        <w:t>Всероссийская олимпиада школьников по физике 2018–2019 уч. г.</w:t>
      </w:r>
    </w:p>
    <w:p w:rsidR="00027E0A" w:rsidRDefault="00F501BB">
      <w:pPr>
        <w:ind w:right="380"/>
        <w:jc w:val="center"/>
        <w:rPr>
          <w:sz w:val="20"/>
          <w:szCs w:val="20"/>
        </w:rPr>
      </w:pPr>
      <w:r>
        <w:rPr>
          <w:rFonts w:eastAsia="Times New Roman"/>
        </w:rPr>
        <w:t>Школьный этап. 11 класс</w:t>
      </w: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99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00"/>
        <w:gridCol w:w="40"/>
        <w:gridCol w:w="100"/>
        <w:gridCol w:w="280"/>
        <w:gridCol w:w="4640"/>
        <w:gridCol w:w="760"/>
        <w:gridCol w:w="20"/>
      </w:tblGrid>
      <w:tr w:rsidR="00027E0A">
        <w:trPr>
          <w:trHeight w:val="344"/>
        </w:trPr>
        <w:tc>
          <w:tcPr>
            <w:tcW w:w="3900" w:type="dxa"/>
            <w:gridSpan w:val="5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70"/>
                <w:sz w:val="18"/>
                <w:szCs w:val="18"/>
              </w:rPr>
              <w:t>Записан закон Бойля-Мариотта....................................................................</w:t>
            </w:r>
          </w:p>
        </w:tc>
        <w:tc>
          <w:tcPr>
            <w:tcW w:w="4640" w:type="dxa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60" w:type="dxa"/>
            <w:vAlign w:val="bottom"/>
          </w:tcPr>
          <w:p w:rsidR="00027E0A" w:rsidRDefault="00F501B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8"/>
                <w:szCs w:val="28"/>
              </w:rPr>
              <w:t>балла</w:t>
            </w: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392"/>
        </w:trPr>
        <w:tc>
          <w:tcPr>
            <w:tcW w:w="3180" w:type="dxa"/>
            <w:vMerge w:val="restart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Получено выражение для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7E0A" w:rsidRDefault="00F501BB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83"/>
                <w:sz w:val="29"/>
                <w:szCs w:val="29"/>
              </w:rPr>
              <w:t>V</w:t>
            </w:r>
            <w:r>
              <w:rPr>
                <w:rFonts w:eastAsia="Times New Roman"/>
                <w:w w:val="83"/>
                <w:sz w:val="33"/>
                <w:szCs w:val="33"/>
                <w:vertAlign w:val="subscript"/>
              </w:rPr>
              <w:t>1</w:t>
            </w:r>
          </w:p>
        </w:tc>
        <w:tc>
          <w:tcPr>
            <w:tcW w:w="40" w:type="dxa"/>
            <w:vMerge w:val="restart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vAlign w:val="bottom"/>
          </w:tcPr>
          <w:p w:rsidR="00027E0A" w:rsidRDefault="00F501B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"/>
                <w:szCs w:val="2"/>
              </w:rPr>
              <w:t>.......................................................................</w:t>
            </w:r>
          </w:p>
        </w:tc>
        <w:tc>
          <w:tcPr>
            <w:tcW w:w="4640" w:type="dxa"/>
            <w:vMerge w:val="restart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60" w:type="dxa"/>
            <w:vMerge w:val="restart"/>
            <w:vAlign w:val="bottom"/>
          </w:tcPr>
          <w:p w:rsidR="00027E0A" w:rsidRDefault="00F501B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8"/>
                <w:szCs w:val="28"/>
              </w:rPr>
              <w:t>балла</w:t>
            </w: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66"/>
        </w:trPr>
        <w:tc>
          <w:tcPr>
            <w:tcW w:w="3180" w:type="dxa"/>
            <w:vMerge/>
            <w:vAlign w:val="bottom"/>
          </w:tcPr>
          <w:p w:rsidR="00027E0A" w:rsidRDefault="00027E0A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027E0A" w:rsidRDefault="00027E0A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Merge/>
            <w:vAlign w:val="bottom"/>
          </w:tcPr>
          <w:p w:rsidR="00027E0A" w:rsidRDefault="00027E0A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027E0A" w:rsidRDefault="00027E0A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5"/>
                <w:szCs w:val="5"/>
              </w:rPr>
            </w:pPr>
          </w:p>
        </w:tc>
        <w:tc>
          <w:tcPr>
            <w:tcW w:w="4640" w:type="dxa"/>
            <w:vMerge/>
            <w:vAlign w:val="bottom"/>
          </w:tcPr>
          <w:p w:rsidR="00027E0A" w:rsidRDefault="00027E0A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vMerge/>
            <w:vAlign w:val="bottom"/>
          </w:tcPr>
          <w:p w:rsidR="00027E0A" w:rsidRDefault="00027E0A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480"/>
        </w:trPr>
        <w:tc>
          <w:tcPr>
            <w:tcW w:w="3520" w:type="dxa"/>
            <w:gridSpan w:val="3"/>
            <w:vAlign w:val="bottom"/>
          </w:tcPr>
          <w:p w:rsidR="00027E0A" w:rsidRDefault="00F501BB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9"/>
                <w:szCs w:val="29"/>
              </w:rPr>
              <w:t>V</w:t>
            </w:r>
            <w:r>
              <w:rPr>
                <w:rFonts w:eastAsia="Times New Roman"/>
                <w:sz w:val="33"/>
                <w:szCs w:val="33"/>
                <w:vertAlign w:val="subscript"/>
              </w:rPr>
              <w:t>2</w:t>
            </w:r>
          </w:p>
        </w:tc>
        <w:tc>
          <w:tcPr>
            <w:tcW w:w="10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Merge w:val="restart"/>
            <w:vAlign w:val="bottom"/>
          </w:tcPr>
          <w:p w:rsidR="00027E0A" w:rsidRDefault="00F501B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83"/>
                <w:sz w:val="29"/>
                <w:szCs w:val="29"/>
              </w:rPr>
              <w:t>V</w:t>
            </w:r>
            <w:r>
              <w:rPr>
                <w:rFonts w:eastAsia="Times New Roman"/>
                <w:w w:val="83"/>
                <w:sz w:val="33"/>
                <w:szCs w:val="33"/>
                <w:vertAlign w:val="subscript"/>
              </w:rPr>
              <w:t>1</w:t>
            </w:r>
          </w:p>
        </w:tc>
        <w:tc>
          <w:tcPr>
            <w:tcW w:w="46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236"/>
        </w:trPr>
        <w:tc>
          <w:tcPr>
            <w:tcW w:w="3520" w:type="dxa"/>
            <w:gridSpan w:val="3"/>
            <w:vMerge w:val="restart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Найдено численное значение</w:t>
            </w:r>
          </w:p>
        </w:tc>
        <w:tc>
          <w:tcPr>
            <w:tcW w:w="100" w:type="dxa"/>
            <w:vAlign w:val="bottom"/>
          </w:tcPr>
          <w:p w:rsidR="00027E0A" w:rsidRDefault="00027E0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Merge/>
            <w:tcBorders>
              <w:bottom w:val="single" w:sz="8" w:space="0" w:color="auto"/>
            </w:tcBorders>
            <w:vAlign w:val="bottom"/>
          </w:tcPr>
          <w:p w:rsidR="00027E0A" w:rsidRDefault="00027E0A">
            <w:pPr>
              <w:rPr>
                <w:sz w:val="20"/>
                <w:szCs w:val="20"/>
              </w:rPr>
            </w:pPr>
          </w:p>
        </w:tc>
        <w:tc>
          <w:tcPr>
            <w:tcW w:w="4640" w:type="dxa"/>
            <w:vMerge w:val="restart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................................................................. </w:t>
            </w: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1</w:t>
            </w:r>
          </w:p>
        </w:tc>
        <w:tc>
          <w:tcPr>
            <w:tcW w:w="760" w:type="dxa"/>
            <w:vMerge w:val="restart"/>
            <w:vAlign w:val="bottom"/>
          </w:tcPr>
          <w:p w:rsidR="00027E0A" w:rsidRDefault="00F501B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155"/>
        </w:trPr>
        <w:tc>
          <w:tcPr>
            <w:tcW w:w="3520" w:type="dxa"/>
            <w:gridSpan w:val="3"/>
            <w:vMerge/>
            <w:vAlign w:val="bottom"/>
          </w:tcPr>
          <w:p w:rsidR="00027E0A" w:rsidRDefault="00027E0A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gridSpan w:val="2"/>
            <w:vMerge w:val="restart"/>
            <w:vAlign w:val="bottom"/>
          </w:tcPr>
          <w:p w:rsidR="00027E0A" w:rsidRDefault="00F501B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0"/>
                <w:sz w:val="29"/>
                <w:szCs w:val="29"/>
              </w:rPr>
              <w:t>V</w:t>
            </w:r>
            <w:r>
              <w:rPr>
                <w:rFonts w:eastAsia="Times New Roman"/>
                <w:w w:val="90"/>
                <w:sz w:val="33"/>
                <w:szCs w:val="33"/>
                <w:vertAlign w:val="subscript"/>
              </w:rPr>
              <w:t>2</w:t>
            </w:r>
          </w:p>
        </w:tc>
        <w:tc>
          <w:tcPr>
            <w:tcW w:w="4640" w:type="dxa"/>
            <w:vMerge/>
            <w:vAlign w:val="bottom"/>
          </w:tcPr>
          <w:p w:rsidR="00027E0A" w:rsidRDefault="00027E0A">
            <w:pPr>
              <w:rPr>
                <w:sz w:val="13"/>
                <w:szCs w:val="13"/>
              </w:rPr>
            </w:pPr>
          </w:p>
        </w:tc>
        <w:tc>
          <w:tcPr>
            <w:tcW w:w="760" w:type="dxa"/>
            <w:vMerge/>
            <w:vAlign w:val="bottom"/>
          </w:tcPr>
          <w:p w:rsidR="00027E0A" w:rsidRDefault="00027E0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221"/>
        </w:trPr>
        <w:tc>
          <w:tcPr>
            <w:tcW w:w="3180" w:type="dxa"/>
            <w:vAlign w:val="bottom"/>
          </w:tcPr>
          <w:p w:rsidR="00027E0A" w:rsidRDefault="00027E0A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027E0A" w:rsidRDefault="00027E0A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:rsidR="00027E0A" w:rsidRDefault="00027E0A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gridSpan w:val="2"/>
            <w:vMerge/>
            <w:vAlign w:val="bottom"/>
          </w:tcPr>
          <w:p w:rsidR="00027E0A" w:rsidRDefault="00027E0A">
            <w:pPr>
              <w:rPr>
                <w:sz w:val="19"/>
                <w:szCs w:val="19"/>
              </w:rPr>
            </w:pPr>
          </w:p>
        </w:tc>
        <w:tc>
          <w:tcPr>
            <w:tcW w:w="4640" w:type="dxa"/>
            <w:vAlign w:val="bottom"/>
          </w:tcPr>
          <w:p w:rsidR="00027E0A" w:rsidRDefault="00027E0A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:rsidR="00027E0A" w:rsidRDefault="00027E0A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</w:tbl>
    <w:p w:rsidR="00027E0A" w:rsidRDefault="00F501BB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задачу 10 баллов.</w:t>
      </w: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01" w:lineRule="exact"/>
        <w:rPr>
          <w:sz w:val="20"/>
          <w:szCs w:val="20"/>
        </w:rPr>
      </w:pPr>
    </w:p>
    <w:p w:rsidR="00027E0A" w:rsidRDefault="00F501BB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4</w:t>
      </w:r>
    </w:p>
    <w:p w:rsidR="00027E0A" w:rsidRDefault="00027E0A">
      <w:pPr>
        <w:spacing w:line="230" w:lineRule="exact"/>
        <w:rPr>
          <w:sz w:val="20"/>
          <w:szCs w:val="20"/>
        </w:rPr>
      </w:pPr>
    </w:p>
    <w:p w:rsidR="00027E0A" w:rsidRDefault="00F501BB">
      <w:pPr>
        <w:spacing w:line="252" w:lineRule="auto"/>
        <w:ind w:firstLine="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Пластины плоского конденсатора площадью </w:t>
      </w:r>
      <w:r>
        <w:rPr>
          <w:rFonts w:eastAsia="Times New Roman"/>
          <w:i/>
          <w:iCs/>
          <w:sz w:val="28"/>
          <w:szCs w:val="28"/>
        </w:rPr>
        <w:t>S</w:t>
      </w:r>
      <w:r>
        <w:rPr>
          <w:rFonts w:eastAsia="Times New Roman"/>
          <w:sz w:val="28"/>
          <w:szCs w:val="28"/>
        </w:rPr>
        <w:t xml:space="preserve"> каждая несут заряды </w:t>
      </w:r>
      <w:r>
        <w:rPr>
          <w:rFonts w:eastAsia="Times New Roman"/>
          <w:i/>
          <w:iCs/>
          <w:sz w:val="28"/>
          <w:szCs w:val="28"/>
        </w:rPr>
        <w:t>+q</w:t>
      </w:r>
      <w:r>
        <w:rPr>
          <w:rFonts w:eastAsia="Times New Roman"/>
          <w:sz w:val="28"/>
          <w:szCs w:val="28"/>
        </w:rPr>
        <w:t xml:space="preserve"> и –</w:t>
      </w:r>
      <w:r>
        <w:rPr>
          <w:rFonts w:eastAsia="Times New Roman"/>
          <w:i/>
          <w:iCs/>
          <w:sz w:val="28"/>
          <w:szCs w:val="28"/>
        </w:rPr>
        <w:t>q</w:t>
      </w:r>
      <w:r>
        <w:rPr>
          <w:rFonts w:eastAsia="Times New Roman"/>
          <w:sz w:val="28"/>
          <w:szCs w:val="28"/>
        </w:rPr>
        <w:t xml:space="preserve">. Найдите, каким станет напряжение </w:t>
      </w:r>
      <w:r>
        <w:rPr>
          <w:rFonts w:eastAsia="Times New Roman"/>
          <w:i/>
          <w:iCs/>
          <w:sz w:val="28"/>
          <w:szCs w:val="28"/>
        </w:rPr>
        <w:t>U</w:t>
      </w:r>
      <w:r>
        <w:rPr>
          <w:rFonts w:eastAsia="Times New Roman"/>
          <w:sz w:val="28"/>
          <w:szCs w:val="28"/>
        </w:rPr>
        <w:t xml:space="preserve"> на конденсаторе, если на каждую пластину поместить дополнительно по заряду </w:t>
      </w:r>
      <w:r>
        <w:rPr>
          <w:rFonts w:eastAsia="Times New Roman"/>
          <w:i/>
          <w:iCs/>
          <w:sz w:val="28"/>
          <w:szCs w:val="28"/>
        </w:rPr>
        <w:t>+q</w:t>
      </w:r>
      <w:r>
        <w:rPr>
          <w:rFonts w:eastAsia="Times New Roman"/>
          <w:sz w:val="28"/>
          <w:szCs w:val="28"/>
        </w:rPr>
        <w:t>? Расстояние между</w:t>
      </w:r>
    </w:p>
    <w:p w:rsidR="00027E0A" w:rsidRDefault="00027E0A">
      <w:pPr>
        <w:spacing w:line="3" w:lineRule="exact"/>
        <w:rPr>
          <w:sz w:val="20"/>
          <w:szCs w:val="20"/>
        </w:rPr>
      </w:pPr>
    </w:p>
    <w:p w:rsidR="00027E0A" w:rsidRDefault="00F501BB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пластинами равно </w:t>
      </w:r>
      <w:r>
        <w:rPr>
          <w:rFonts w:eastAsia="Times New Roman"/>
          <w:i/>
          <w:iCs/>
          <w:sz w:val="28"/>
          <w:szCs w:val="28"/>
        </w:rPr>
        <w:t>d</w:t>
      </w:r>
      <w:r>
        <w:rPr>
          <w:rFonts w:eastAsia="Times New Roman"/>
          <w:sz w:val="28"/>
          <w:szCs w:val="28"/>
        </w:rPr>
        <w:t xml:space="preserve">. Считайте, что </w:t>
      </w:r>
      <w:r>
        <w:rPr>
          <w:rFonts w:eastAsia="Times New Roman"/>
          <w:i/>
          <w:iCs/>
          <w:sz w:val="27"/>
          <w:szCs w:val="27"/>
        </w:rPr>
        <w:t>d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7"/>
          <w:szCs w:val="27"/>
        </w:rPr>
        <w:t></w:t>
      </w:r>
      <w:r>
        <w:rPr>
          <w:rFonts w:ascii="Symbol" w:eastAsia="Symbol" w:hAnsi="Symbol" w:cs="Symbol"/>
          <w:sz w:val="27"/>
          <w:szCs w:val="27"/>
        </w:rPr>
        <w:t></w:t>
      </w:r>
      <w:r>
        <w:rPr>
          <w:rFonts w:ascii="Symbol" w:eastAsia="Symbol" w:hAnsi="Symbol" w:cs="Symbol"/>
          <w:sz w:val="27"/>
          <w:szCs w:val="27"/>
        </w:rPr>
        <w:t></w:t>
      </w:r>
      <w:r>
        <w:rPr>
          <w:noProof/>
          <w:sz w:val="1"/>
          <w:szCs w:val="1"/>
        </w:rPr>
        <w:drawing>
          <wp:inline distT="0" distB="0" distL="0" distR="0">
            <wp:extent cx="69850" cy="7874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" cy="7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59055" cy="1873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" cy="18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i/>
          <w:iCs/>
          <w:sz w:val="28"/>
          <w:szCs w:val="28"/>
        </w:rPr>
        <w:t xml:space="preserve">S </w:t>
      </w:r>
      <w:r>
        <w:rPr>
          <w:rFonts w:eastAsia="Times New Roman"/>
          <w:sz w:val="27"/>
          <w:szCs w:val="27"/>
        </w:rPr>
        <w:t>.</w:t>
      </w:r>
    </w:p>
    <w:p w:rsidR="00027E0A" w:rsidRDefault="00F501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3091180</wp:posOffset>
            </wp:positionH>
            <wp:positionV relativeFrom="paragraph">
              <wp:posOffset>-224155</wp:posOffset>
            </wp:positionV>
            <wp:extent cx="255905" cy="21399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13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27E0A" w:rsidRDefault="00027E0A">
      <w:pPr>
        <w:spacing w:line="212" w:lineRule="exact"/>
        <w:rPr>
          <w:sz w:val="20"/>
          <w:szCs w:val="20"/>
        </w:rPr>
      </w:pPr>
    </w:p>
    <w:p w:rsidR="00027E0A" w:rsidRDefault="00F501BB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Возможное решение</w:t>
      </w:r>
    </w:p>
    <w:p w:rsidR="00027E0A" w:rsidRDefault="00027E0A">
      <w:pPr>
        <w:spacing w:line="62" w:lineRule="exact"/>
        <w:rPr>
          <w:sz w:val="20"/>
          <w:szCs w:val="20"/>
        </w:rPr>
      </w:pPr>
    </w:p>
    <w:p w:rsidR="00027E0A" w:rsidRDefault="00F501BB">
      <w:pPr>
        <w:spacing w:line="271" w:lineRule="auto"/>
        <w:ind w:left="40" w:hanging="40"/>
        <w:jc w:val="both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 xml:space="preserve">Новый заряд первой пластины </w:t>
      </w:r>
      <w:r>
        <w:rPr>
          <w:rFonts w:eastAsia="Times New Roman"/>
          <w:i/>
          <w:iCs/>
          <w:sz w:val="27"/>
          <w:szCs w:val="27"/>
        </w:rPr>
        <w:t>q</w:t>
      </w:r>
      <w:r>
        <w:rPr>
          <w:rFonts w:eastAsia="Times New Roman"/>
          <w:sz w:val="32"/>
          <w:szCs w:val="32"/>
          <w:vertAlign w:val="subscript"/>
        </w:rPr>
        <w:t>1</w:t>
      </w:r>
      <w:r>
        <w:rPr>
          <w:rFonts w:eastAsia="Times New Roman"/>
          <w:sz w:val="27"/>
          <w:szCs w:val="27"/>
        </w:rPr>
        <w:t xml:space="preserve"> </w:t>
      </w:r>
      <w:r>
        <w:rPr>
          <w:rFonts w:ascii="Symbol" w:eastAsia="Symbol" w:hAnsi="Symbol" w:cs="Symbol"/>
          <w:sz w:val="27"/>
          <w:szCs w:val="27"/>
        </w:rPr>
        <w:t></w:t>
      </w:r>
      <w:r>
        <w:rPr>
          <w:rFonts w:eastAsia="Times New Roman"/>
          <w:sz w:val="27"/>
          <w:szCs w:val="27"/>
        </w:rPr>
        <w:t xml:space="preserve"> </w:t>
      </w:r>
      <w:r>
        <w:rPr>
          <w:rFonts w:eastAsia="Times New Roman"/>
          <w:i/>
          <w:iCs/>
          <w:sz w:val="27"/>
          <w:szCs w:val="27"/>
        </w:rPr>
        <w:t>q</w:t>
      </w:r>
      <w:r>
        <w:rPr>
          <w:rFonts w:eastAsia="Times New Roman"/>
          <w:sz w:val="27"/>
          <w:szCs w:val="27"/>
        </w:rPr>
        <w:t xml:space="preserve"> </w:t>
      </w:r>
      <w:r>
        <w:rPr>
          <w:rFonts w:ascii="Symbol" w:eastAsia="Symbol" w:hAnsi="Symbol" w:cs="Symbol"/>
          <w:sz w:val="27"/>
          <w:szCs w:val="27"/>
        </w:rPr>
        <w:t></w:t>
      </w:r>
      <w:r>
        <w:rPr>
          <w:rFonts w:eastAsia="Times New Roman"/>
          <w:sz w:val="27"/>
          <w:szCs w:val="27"/>
        </w:rPr>
        <w:t xml:space="preserve"> </w:t>
      </w:r>
      <w:r>
        <w:rPr>
          <w:rFonts w:eastAsia="Times New Roman"/>
          <w:i/>
          <w:iCs/>
          <w:sz w:val="27"/>
          <w:szCs w:val="27"/>
        </w:rPr>
        <w:t>q</w:t>
      </w:r>
      <w:r>
        <w:rPr>
          <w:rFonts w:eastAsia="Times New Roman"/>
          <w:sz w:val="27"/>
          <w:szCs w:val="27"/>
        </w:rPr>
        <w:t xml:space="preserve"> </w:t>
      </w:r>
      <w:r>
        <w:rPr>
          <w:rFonts w:ascii="Symbol" w:eastAsia="Symbol" w:hAnsi="Symbol" w:cs="Symbol"/>
          <w:sz w:val="27"/>
          <w:szCs w:val="27"/>
        </w:rPr>
        <w:t></w:t>
      </w:r>
      <w:r>
        <w:rPr>
          <w:rFonts w:eastAsia="Times New Roman"/>
          <w:sz w:val="27"/>
          <w:szCs w:val="27"/>
        </w:rPr>
        <w:t xml:space="preserve"> 2</w:t>
      </w:r>
      <w:r>
        <w:rPr>
          <w:rFonts w:eastAsia="Times New Roman"/>
          <w:i/>
          <w:iCs/>
          <w:sz w:val="27"/>
          <w:szCs w:val="27"/>
        </w:rPr>
        <w:t>q</w:t>
      </w:r>
      <w:r>
        <w:rPr>
          <w:rFonts w:eastAsia="Times New Roman"/>
          <w:sz w:val="27"/>
          <w:szCs w:val="27"/>
        </w:rPr>
        <w:t xml:space="preserve"> , а новый заряд второй пластины </w:t>
      </w:r>
      <w:r>
        <w:rPr>
          <w:rFonts w:eastAsia="Times New Roman"/>
          <w:i/>
          <w:iCs/>
          <w:sz w:val="27"/>
          <w:szCs w:val="27"/>
        </w:rPr>
        <w:t>q</w:t>
      </w:r>
      <w:r>
        <w:rPr>
          <w:rFonts w:eastAsia="Times New Roman"/>
          <w:sz w:val="32"/>
          <w:szCs w:val="32"/>
          <w:vertAlign w:val="subscript"/>
        </w:rPr>
        <w:t>2</w:t>
      </w:r>
      <w:r>
        <w:rPr>
          <w:rFonts w:eastAsia="Times New Roman"/>
          <w:i/>
          <w:iCs/>
          <w:sz w:val="27"/>
          <w:szCs w:val="27"/>
        </w:rPr>
        <w:t xml:space="preserve"> </w:t>
      </w:r>
      <w:r>
        <w:rPr>
          <w:rFonts w:ascii="Symbol" w:eastAsia="Symbol" w:hAnsi="Symbol" w:cs="Symbol"/>
          <w:sz w:val="27"/>
          <w:szCs w:val="27"/>
        </w:rPr>
        <w:t></w:t>
      </w:r>
      <w:r>
        <w:rPr>
          <w:rFonts w:ascii="Symbol" w:eastAsia="Symbol" w:hAnsi="Symbol" w:cs="Symbol"/>
          <w:sz w:val="27"/>
          <w:szCs w:val="27"/>
        </w:rPr>
        <w:t></w:t>
      </w:r>
      <w:r>
        <w:rPr>
          <w:rFonts w:ascii="Symbol" w:eastAsia="Symbol" w:hAnsi="Symbol" w:cs="Symbol"/>
          <w:sz w:val="27"/>
          <w:szCs w:val="27"/>
        </w:rPr>
        <w:t></w:t>
      </w:r>
      <w:r>
        <w:rPr>
          <w:rFonts w:eastAsia="Times New Roman"/>
          <w:i/>
          <w:iCs/>
          <w:sz w:val="27"/>
          <w:szCs w:val="27"/>
        </w:rPr>
        <w:t xml:space="preserve"> q </w:t>
      </w:r>
      <w:r>
        <w:rPr>
          <w:rFonts w:ascii="Symbol" w:eastAsia="Symbol" w:hAnsi="Symbol" w:cs="Symbol"/>
          <w:sz w:val="27"/>
          <w:szCs w:val="27"/>
        </w:rPr>
        <w:t></w:t>
      </w:r>
      <w:r>
        <w:rPr>
          <w:rFonts w:eastAsia="Times New Roman"/>
          <w:i/>
          <w:iCs/>
          <w:sz w:val="27"/>
          <w:szCs w:val="27"/>
        </w:rPr>
        <w:t xml:space="preserve"> q </w:t>
      </w:r>
      <w:r>
        <w:rPr>
          <w:rFonts w:ascii="Symbol" w:eastAsia="Symbol" w:hAnsi="Symbol" w:cs="Symbol"/>
          <w:sz w:val="27"/>
          <w:szCs w:val="27"/>
        </w:rPr>
        <w:t></w:t>
      </w:r>
      <w:r>
        <w:rPr>
          <w:rFonts w:eastAsia="Times New Roman"/>
          <w:i/>
          <w:iCs/>
          <w:sz w:val="27"/>
          <w:szCs w:val="27"/>
        </w:rPr>
        <w:t xml:space="preserve"> </w:t>
      </w:r>
      <w:r>
        <w:rPr>
          <w:rFonts w:eastAsia="Times New Roman"/>
          <w:sz w:val="27"/>
          <w:szCs w:val="27"/>
        </w:rPr>
        <w:t>0</w:t>
      </w:r>
      <w:r>
        <w:rPr>
          <w:rFonts w:eastAsia="Times New Roman"/>
          <w:sz w:val="26"/>
          <w:szCs w:val="26"/>
        </w:rPr>
        <w:t>.</w:t>
      </w:r>
      <w:r>
        <w:rPr>
          <w:rFonts w:eastAsia="Times New Roman"/>
          <w:i/>
          <w:iCs/>
          <w:sz w:val="27"/>
          <w:szCs w:val="27"/>
        </w:rPr>
        <w:t xml:space="preserve"> </w:t>
      </w:r>
      <w:r>
        <w:rPr>
          <w:rFonts w:eastAsia="Times New Roman"/>
          <w:sz w:val="26"/>
          <w:szCs w:val="26"/>
        </w:rPr>
        <w:t>После дозарядки пластин напряжённость поля между ними</w:t>
      </w:r>
    </w:p>
    <w:p w:rsidR="00027E0A" w:rsidRDefault="00027E0A">
      <w:pPr>
        <w:spacing w:line="2" w:lineRule="exact"/>
        <w:rPr>
          <w:sz w:val="20"/>
          <w:szCs w:val="20"/>
        </w:rPr>
      </w:pPr>
    </w:p>
    <w:p w:rsidR="00027E0A" w:rsidRDefault="00F501BB">
      <w:pPr>
        <w:spacing w:line="239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будет создаваться только первой пластиной, т.к. вторая – электрически нейтральна. </w:t>
      </w:r>
      <w:r>
        <w:rPr>
          <w:rFonts w:eastAsia="Times New Roman"/>
          <w:sz w:val="28"/>
          <w:szCs w:val="28"/>
        </w:rPr>
        <w:t>Поскольку расстояние между обкладками мало по сравнению</w:t>
      </w:r>
    </w:p>
    <w:p w:rsidR="00027E0A" w:rsidRDefault="00027E0A">
      <w:pPr>
        <w:spacing w:line="2" w:lineRule="exact"/>
        <w:rPr>
          <w:sz w:val="20"/>
          <w:szCs w:val="20"/>
        </w:rPr>
      </w:pPr>
    </w:p>
    <w:p w:rsidR="00027E0A" w:rsidRDefault="00F501BB">
      <w:pPr>
        <w:numPr>
          <w:ilvl w:val="0"/>
          <w:numId w:val="4"/>
        </w:numPr>
        <w:tabs>
          <w:tab w:val="left" w:pos="269"/>
        </w:tabs>
        <w:spacing w:line="243" w:lineRule="auto"/>
        <w:ind w:firstLine="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линейными размерами пластин, то можно рассматривать обе пластины как практически бесконечные плоскости, находясь вдали от краёв конденсатора. Тогда напряжённость поля, создаваемого первой пластиной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0"/>
        <w:gridCol w:w="660"/>
        <w:gridCol w:w="400"/>
        <w:gridCol w:w="300"/>
        <w:gridCol w:w="580"/>
        <w:gridCol w:w="280"/>
        <w:gridCol w:w="440"/>
        <w:gridCol w:w="1800"/>
      </w:tblGrid>
      <w:tr w:rsidR="00027E0A">
        <w:trPr>
          <w:trHeight w:val="463"/>
        </w:trPr>
        <w:tc>
          <w:tcPr>
            <w:tcW w:w="4900" w:type="dxa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</w:t>
            </w:r>
            <w:r>
              <w:rPr>
                <w:rFonts w:eastAsia="Times New Roman"/>
                <w:sz w:val="28"/>
                <w:szCs w:val="28"/>
              </w:rPr>
              <w:t>дали  от  краёв  конденсатора,  равна</w:t>
            </w:r>
          </w:p>
        </w:tc>
        <w:tc>
          <w:tcPr>
            <w:tcW w:w="660" w:type="dxa"/>
            <w:vAlign w:val="bottom"/>
          </w:tcPr>
          <w:p w:rsidR="00027E0A" w:rsidRDefault="00F501B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9"/>
                <w:szCs w:val="29"/>
              </w:rPr>
              <w:t xml:space="preserve">E </w:t>
            </w: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27E0A" w:rsidRDefault="00F501B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4"/>
                <w:sz w:val="29"/>
                <w:szCs w:val="29"/>
              </w:rPr>
              <w:t></w:t>
            </w:r>
            <w:r>
              <w:rPr>
                <w:rFonts w:eastAsia="Times New Roman"/>
                <w:w w:val="84"/>
                <w:sz w:val="33"/>
                <w:szCs w:val="33"/>
                <w:vertAlign w:val="subscript"/>
              </w:rPr>
              <w:t>1</w:t>
            </w:r>
          </w:p>
        </w:tc>
        <w:tc>
          <w:tcPr>
            <w:tcW w:w="300" w:type="dxa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027E0A" w:rsidRDefault="00F501B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9"/>
                <w:szCs w:val="29"/>
              </w:rPr>
              <w:t>2</w:t>
            </w:r>
            <w:r>
              <w:rPr>
                <w:rFonts w:eastAsia="Times New Roman"/>
                <w:i/>
                <w:iCs/>
                <w:w w:val="96"/>
                <w:sz w:val="29"/>
                <w:szCs w:val="29"/>
              </w:rPr>
              <w:t>q</w:t>
            </w:r>
          </w:p>
        </w:tc>
        <w:tc>
          <w:tcPr>
            <w:tcW w:w="280" w:type="dxa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7E0A" w:rsidRDefault="00F501B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6"/>
                <w:sz w:val="29"/>
                <w:szCs w:val="29"/>
              </w:rPr>
              <w:t>q</w:t>
            </w:r>
          </w:p>
        </w:tc>
        <w:tc>
          <w:tcPr>
            <w:tcW w:w="1800" w:type="dxa"/>
            <w:vAlign w:val="bottom"/>
          </w:tcPr>
          <w:p w:rsidR="00027E0A" w:rsidRDefault="00F501B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.  Напряжение</w:t>
            </w:r>
          </w:p>
        </w:tc>
      </w:tr>
      <w:tr w:rsidR="00027E0A">
        <w:trPr>
          <w:trHeight w:val="296"/>
        </w:trPr>
        <w:tc>
          <w:tcPr>
            <w:tcW w:w="490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027E0A" w:rsidRDefault="00F501BB">
            <w:pPr>
              <w:ind w:right="187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7"/>
                <w:szCs w:val="17"/>
              </w:rPr>
              <w:t>1</w:t>
            </w:r>
          </w:p>
        </w:tc>
        <w:tc>
          <w:tcPr>
            <w:tcW w:w="700" w:type="dxa"/>
            <w:gridSpan w:val="2"/>
            <w:vAlign w:val="bottom"/>
          </w:tcPr>
          <w:p w:rsidR="00027E0A" w:rsidRDefault="00F501BB">
            <w:pPr>
              <w:spacing w:line="296" w:lineRule="exact"/>
              <w:ind w:right="157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9"/>
                <w:sz w:val="29"/>
                <w:szCs w:val="29"/>
              </w:rPr>
              <w:t>2</w:t>
            </w:r>
            <w:r>
              <w:rPr>
                <w:rFonts w:ascii="Symbol" w:eastAsia="Symbol" w:hAnsi="Symbol" w:cs="Symbol"/>
                <w:w w:val="79"/>
                <w:sz w:val="29"/>
                <w:szCs w:val="29"/>
              </w:rPr>
              <w:t></w:t>
            </w:r>
            <w:r>
              <w:rPr>
                <w:rFonts w:eastAsia="Times New Roman"/>
                <w:w w:val="79"/>
                <w:sz w:val="29"/>
                <w:szCs w:val="29"/>
              </w:rPr>
              <w:t xml:space="preserve"> </w:t>
            </w:r>
            <w:r>
              <w:rPr>
                <w:rFonts w:eastAsia="Times New Roman"/>
                <w:w w:val="79"/>
                <w:sz w:val="33"/>
                <w:szCs w:val="33"/>
                <w:vertAlign w:val="subscript"/>
              </w:rPr>
              <w:t>0</w:t>
            </w:r>
          </w:p>
        </w:tc>
        <w:tc>
          <w:tcPr>
            <w:tcW w:w="580" w:type="dxa"/>
            <w:vAlign w:val="bottom"/>
          </w:tcPr>
          <w:p w:rsidR="00027E0A" w:rsidRDefault="00F501BB">
            <w:pPr>
              <w:spacing w:line="29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7"/>
                <w:sz w:val="29"/>
                <w:szCs w:val="29"/>
              </w:rPr>
              <w:t>2</w:t>
            </w:r>
            <w:r>
              <w:rPr>
                <w:rFonts w:eastAsia="Times New Roman"/>
                <w:i/>
                <w:iCs/>
                <w:w w:val="77"/>
                <w:sz w:val="29"/>
                <w:szCs w:val="29"/>
              </w:rPr>
              <w:t>S</w:t>
            </w:r>
            <w:r>
              <w:rPr>
                <w:rFonts w:eastAsia="Times New Roman"/>
                <w:w w:val="77"/>
                <w:sz w:val="29"/>
                <w:szCs w:val="29"/>
              </w:rPr>
              <w:t xml:space="preserve"> </w:t>
            </w:r>
            <w:r>
              <w:rPr>
                <w:rFonts w:ascii="Symbol" w:eastAsia="Symbol" w:hAnsi="Symbol" w:cs="Symbol"/>
                <w:w w:val="77"/>
                <w:sz w:val="29"/>
                <w:szCs w:val="29"/>
              </w:rPr>
              <w:t></w:t>
            </w:r>
            <w:r>
              <w:rPr>
                <w:rFonts w:eastAsia="Times New Roman"/>
                <w:w w:val="77"/>
                <w:sz w:val="29"/>
                <w:szCs w:val="29"/>
              </w:rPr>
              <w:t xml:space="preserve"> </w:t>
            </w:r>
            <w:r>
              <w:rPr>
                <w:rFonts w:eastAsia="Times New Roman"/>
                <w:w w:val="77"/>
                <w:sz w:val="33"/>
                <w:szCs w:val="33"/>
                <w:vertAlign w:val="subscript"/>
              </w:rPr>
              <w:t>0</w:t>
            </w: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2"/>
            <w:vAlign w:val="bottom"/>
          </w:tcPr>
          <w:p w:rsidR="00027E0A" w:rsidRDefault="00F501BB">
            <w:pPr>
              <w:spacing w:line="296" w:lineRule="exact"/>
              <w:ind w:right="168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  <w:sz w:val="29"/>
                <w:szCs w:val="29"/>
              </w:rPr>
              <w:t>S</w:t>
            </w:r>
            <w:r>
              <w:rPr>
                <w:rFonts w:ascii="Symbol" w:eastAsia="Symbol" w:hAnsi="Symbol" w:cs="Symbol"/>
                <w:w w:val="99"/>
                <w:sz w:val="29"/>
                <w:szCs w:val="29"/>
              </w:rPr>
              <w:t></w:t>
            </w:r>
            <w:r>
              <w:rPr>
                <w:rFonts w:eastAsia="Times New Roman"/>
                <w:w w:val="99"/>
                <w:sz w:val="33"/>
                <w:szCs w:val="33"/>
                <w:vertAlign w:val="subscript"/>
              </w:rPr>
              <w:t>0</w:t>
            </w:r>
          </w:p>
        </w:tc>
      </w:tr>
    </w:tbl>
    <w:p w:rsidR="00027E0A" w:rsidRDefault="00F501BB">
      <w:pPr>
        <w:spacing w:line="180" w:lineRule="auto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 xml:space="preserve">между обкладками, в силу однородности поля вдали от границ обкладок, будет равно </w:t>
      </w:r>
      <w:r>
        <w:rPr>
          <w:rFonts w:eastAsia="Times New Roman"/>
          <w:i/>
          <w:iCs/>
          <w:sz w:val="27"/>
          <w:szCs w:val="27"/>
        </w:rPr>
        <w:t>U</w:t>
      </w:r>
      <w:r>
        <w:rPr>
          <w:rFonts w:eastAsia="Times New Roman"/>
          <w:sz w:val="27"/>
          <w:szCs w:val="27"/>
        </w:rPr>
        <w:t xml:space="preserve"> </w:t>
      </w:r>
      <w:r>
        <w:rPr>
          <w:rFonts w:ascii="Symbol" w:eastAsia="Symbol" w:hAnsi="Symbol" w:cs="Symbol"/>
          <w:sz w:val="27"/>
          <w:szCs w:val="27"/>
        </w:rPr>
        <w:t></w:t>
      </w:r>
      <w:r>
        <w:rPr>
          <w:rFonts w:eastAsia="Times New Roman"/>
          <w:sz w:val="27"/>
          <w:szCs w:val="27"/>
        </w:rPr>
        <w:t xml:space="preserve"> </w:t>
      </w:r>
      <w:r>
        <w:rPr>
          <w:rFonts w:eastAsia="Times New Roman"/>
          <w:i/>
          <w:iCs/>
          <w:sz w:val="27"/>
          <w:szCs w:val="27"/>
        </w:rPr>
        <w:t>E</w:t>
      </w:r>
      <w:r>
        <w:rPr>
          <w:rFonts w:eastAsia="Times New Roman"/>
          <w:sz w:val="16"/>
          <w:szCs w:val="16"/>
        </w:rPr>
        <w:t>1</w:t>
      </w:r>
      <w:r>
        <w:rPr>
          <w:rFonts w:eastAsia="Times New Roman"/>
          <w:i/>
          <w:iCs/>
          <w:sz w:val="27"/>
          <w:szCs w:val="27"/>
        </w:rPr>
        <w:t>d</w:t>
      </w:r>
      <w:r>
        <w:rPr>
          <w:rFonts w:eastAsia="Times New Roman"/>
          <w:sz w:val="27"/>
          <w:szCs w:val="27"/>
        </w:rPr>
        <w:t xml:space="preserve"> </w:t>
      </w:r>
      <w:r>
        <w:rPr>
          <w:rFonts w:ascii="Symbol" w:eastAsia="Symbol" w:hAnsi="Symbol" w:cs="Symbol"/>
          <w:sz w:val="54"/>
          <w:szCs w:val="54"/>
          <w:vertAlign w:val="superscript"/>
        </w:rPr>
        <w:t></w:t>
      </w:r>
      <w:r>
        <w:rPr>
          <w:rFonts w:eastAsia="Times New Roman"/>
          <w:sz w:val="27"/>
          <w:szCs w:val="27"/>
        </w:rPr>
        <w:t xml:space="preserve"> </w:t>
      </w:r>
      <w:r>
        <w:rPr>
          <w:rFonts w:eastAsia="Times New Roman"/>
          <w:i/>
          <w:iCs/>
          <w:sz w:val="54"/>
          <w:szCs w:val="54"/>
          <w:vertAlign w:val="superscript"/>
        </w:rPr>
        <w:t>qd</w:t>
      </w:r>
      <w:r>
        <w:rPr>
          <w:rFonts w:eastAsia="Times New Roman"/>
          <w:sz w:val="27"/>
          <w:szCs w:val="27"/>
        </w:rPr>
        <w:t xml:space="preserve"> , то есть не изменится!</w:t>
      </w:r>
    </w:p>
    <w:p w:rsidR="00027E0A" w:rsidRDefault="00F501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>
                <wp:simplePos x="0" y="0"/>
                <wp:positionH relativeFrom="column">
                  <wp:posOffset>1713865</wp:posOffset>
                </wp:positionH>
                <wp:positionV relativeFrom="paragraph">
                  <wp:posOffset>635</wp:posOffset>
                </wp:positionV>
                <wp:extent cx="267335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673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86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34.95pt,0.05pt" to="156pt,0.05pt" o:allowincell="f" strokecolor="#000000" strokeweight="0.6797pt"/>
            </w:pict>
          </mc:Fallback>
        </mc:AlternateContent>
      </w:r>
    </w:p>
    <w:p w:rsidR="00027E0A" w:rsidRDefault="00F501BB">
      <w:pPr>
        <w:ind w:left="2720"/>
        <w:rPr>
          <w:sz w:val="20"/>
          <w:szCs w:val="20"/>
        </w:rPr>
      </w:pPr>
      <w:r>
        <w:rPr>
          <w:rFonts w:eastAsia="Times New Roman"/>
          <w:i/>
          <w:iCs/>
          <w:sz w:val="29"/>
          <w:szCs w:val="29"/>
        </w:rPr>
        <w:t>S</w:t>
      </w:r>
      <w:r>
        <w:rPr>
          <w:rFonts w:ascii="Symbol" w:eastAsia="Symbol" w:hAnsi="Symbol" w:cs="Symbol"/>
          <w:sz w:val="29"/>
          <w:szCs w:val="29"/>
        </w:rPr>
        <w:t></w:t>
      </w:r>
      <w:r>
        <w:rPr>
          <w:rFonts w:eastAsia="Times New Roman"/>
          <w:sz w:val="33"/>
          <w:szCs w:val="33"/>
          <w:vertAlign w:val="subscript"/>
        </w:rPr>
        <w:t>0</w:t>
      </w:r>
    </w:p>
    <w:p w:rsidR="00027E0A" w:rsidRDefault="00027E0A">
      <w:pPr>
        <w:spacing w:line="258" w:lineRule="exact"/>
        <w:rPr>
          <w:sz w:val="20"/>
          <w:szCs w:val="20"/>
        </w:rPr>
      </w:pPr>
    </w:p>
    <w:p w:rsidR="00027E0A" w:rsidRDefault="00F501BB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Критерии оценивания</w:t>
      </w:r>
    </w:p>
    <w:p w:rsidR="00027E0A" w:rsidRDefault="00027E0A">
      <w:pPr>
        <w:spacing w:line="110" w:lineRule="exact"/>
        <w:rPr>
          <w:sz w:val="20"/>
          <w:szCs w:val="20"/>
        </w:rPr>
      </w:pPr>
    </w:p>
    <w:p w:rsidR="00027E0A" w:rsidRDefault="00F501BB">
      <w:pPr>
        <w:spacing w:line="241" w:lineRule="auto"/>
        <w:ind w:right="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Найдены заряды обкладок после дозарядки (по </w:t>
      </w:r>
      <w:r>
        <w:rPr>
          <w:rFonts w:eastAsia="Times New Roman"/>
          <w:b/>
          <w:bCs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баллу</w:t>
      </w:r>
      <w:r>
        <w:rPr>
          <w:rFonts w:eastAsia="Times New Roman"/>
          <w:sz w:val="28"/>
          <w:szCs w:val="28"/>
        </w:rPr>
        <w:t xml:space="preserve"> за каждый) ... </w:t>
      </w:r>
      <w:r>
        <w:rPr>
          <w:rFonts w:eastAsia="Times New Roman"/>
          <w:b/>
          <w:bCs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</w:t>
      </w:r>
      <w:r>
        <w:rPr>
          <w:rFonts w:eastAsia="Times New Roman"/>
          <w:sz w:val="28"/>
          <w:szCs w:val="28"/>
        </w:rPr>
        <w:t xml:space="preserve"> Указано, что из-за малости расстояния между обкладками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40"/>
        <w:gridCol w:w="960"/>
        <w:gridCol w:w="20"/>
      </w:tblGrid>
      <w:tr w:rsidR="00027E0A">
        <w:trPr>
          <w:trHeight w:val="318"/>
        </w:trPr>
        <w:tc>
          <w:tcPr>
            <w:tcW w:w="8340" w:type="dxa"/>
            <w:vAlign w:val="bottom"/>
          </w:tcPr>
          <w:p w:rsidR="00027E0A" w:rsidRDefault="00F501BB">
            <w:pPr>
              <w:spacing w:line="31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 сравнению с размерами пластин пластины можно считать</w:t>
            </w:r>
          </w:p>
        </w:tc>
        <w:tc>
          <w:tcPr>
            <w:tcW w:w="960" w:type="dxa"/>
            <w:vMerge w:val="restart"/>
            <w:vAlign w:val="bottom"/>
          </w:tcPr>
          <w:p w:rsidR="00027E0A" w:rsidRDefault="00F501B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8"/>
                <w:szCs w:val="28"/>
              </w:rPr>
              <w:t>2 балла</w:t>
            </w: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322"/>
        </w:trPr>
        <w:tc>
          <w:tcPr>
            <w:tcW w:w="8340" w:type="dxa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 xml:space="preserve">бесконечными, находясь вдали от краёв обкладок </w:t>
            </w:r>
            <w:r>
              <w:rPr>
                <w:rFonts w:eastAsia="Times New Roman"/>
                <w:w w:val="98"/>
                <w:sz w:val="28"/>
                <w:szCs w:val="28"/>
              </w:rPr>
              <w:t>...................................</w:t>
            </w:r>
          </w:p>
        </w:tc>
        <w:tc>
          <w:tcPr>
            <w:tcW w:w="960" w:type="dxa"/>
            <w:vMerge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317"/>
        </w:trPr>
        <w:tc>
          <w:tcPr>
            <w:tcW w:w="8340" w:type="dxa"/>
            <w:vAlign w:val="bottom"/>
          </w:tcPr>
          <w:p w:rsidR="00027E0A" w:rsidRDefault="00F501BB">
            <w:pPr>
              <w:spacing w:line="317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Отмечено, что вторая обкладка не создаёт электрического поля ..........</w:t>
            </w:r>
          </w:p>
        </w:tc>
        <w:tc>
          <w:tcPr>
            <w:tcW w:w="960" w:type="dxa"/>
            <w:vAlign w:val="bottom"/>
          </w:tcPr>
          <w:p w:rsidR="00027E0A" w:rsidRDefault="00F501BB">
            <w:pPr>
              <w:spacing w:line="317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8"/>
                <w:szCs w:val="28"/>
              </w:rPr>
              <w:t>2 балла</w:t>
            </w: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326"/>
        </w:trPr>
        <w:tc>
          <w:tcPr>
            <w:tcW w:w="8340" w:type="dxa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Найдена напряжённость поля вдали от краёв обкладок ..........................</w:t>
            </w:r>
          </w:p>
        </w:tc>
        <w:tc>
          <w:tcPr>
            <w:tcW w:w="960" w:type="dxa"/>
            <w:vAlign w:val="bottom"/>
          </w:tcPr>
          <w:p w:rsidR="00027E0A" w:rsidRDefault="00F501B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8"/>
                <w:szCs w:val="28"/>
              </w:rPr>
              <w:t>2 балла</w:t>
            </w: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326"/>
        </w:trPr>
        <w:tc>
          <w:tcPr>
            <w:tcW w:w="8340" w:type="dxa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 xml:space="preserve">Получено выражение для </w:t>
            </w:r>
            <w:r>
              <w:rPr>
                <w:rFonts w:eastAsia="Times New Roman"/>
                <w:i/>
                <w:iCs/>
                <w:w w:val="98"/>
              </w:rPr>
              <w:t>U</w:t>
            </w:r>
            <w:r>
              <w:rPr>
                <w:rFonts w:eastAsia="Times New Roman"/>
                <w:w w:val="98"/>
                <w:sz w:val="28"/>
                <w:szCs w:val="28"/>
              </w:rPr>
              <w:t xml:space="preserve"> .........................................................................</w:t>
            </w:r>
          </w:p>
        </w:tc>
        <w:tc>
          <w:tcPr>
            <w:tcW w:w="960" w:type="dxa"/>
            <w:vAlign w:val="bottom"/>
          </w:tcPr>
          <w:p w:rsidR="00027E0A" w:rsidRDefault="00F501B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8"/>
                <w:szCs w:val="28"/>
              </w:rPr>
              <w:t>2 балла</w:t>
            </w: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384"/>
        </w:trPr>
        <w:tc>
          <w:tcPr>
            <w:tcW w:w="8340" w:type="dxa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Максимум за задачу 10 баллов.</w:t>
            </w:r>
          </w:p>
        </w:tc>
        <w:tc>
          <w:tcPr>
            <w:tcW w:w="96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</w:tbl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ectPr w:rsidR="00027E0A">
          <w:pgSz w:w="11900" w:h="16838"/>
          <w:pgMar w:top="813" w:right="1124" w:bottom="33" w:left="1420" w:header="0" w:footer="0" w:gutter="0"/>
          <w:cols w:space="720" w:equalWidth="0">
            <w:col w:w="9360"/>
          </w:cols>
        </w:sectPr>
      </w:pP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80" w:lineRule="exact"/>
        <w:rPr>
          <w:sz w:val="20"/>
          <w:szCs w:val="20"/>
        </w:rPr>
      </w:pPr>
    </w:p>
    <w:p w:rsidR="00027E0A" w:rsidRDefault="00F501BB">
      <w:pPr>
        <w:ind w:left="9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</w:t>
      </w:r>
    </w:p>
    <w:p w:rsidR="00027E0A" w:rsidRDefault="00027E0A">
      <w:pPr>
        <w:sectPr w:rsidR="00027E0A">
          <w:type w:val="continuous"/>
          <w:pgSz w:w="11900" w:h="16838"/>
          <w:pgMar w:top="813" w:right="1124" w:bottom="33" w:left="1420" w:header="0" w:footer="0" w:gutter="0"/>
          <w:cols w:space="720" w:equalWidth="0">
            <w:col w:w="9360"/>
          </w:cols>
        </w:sectPr>
      </w:pPr>
    </w:p>
    <w:p w:rsidR="00027E0A" w:rsidRDefault="00F501BB">
      <w:pPr>
        <w:ind w:right="380"/>
        <w:jc w:val="center"/>
        <w:rPr>
          <w:sz w:val="20"/>
          <w:szCs w:val="20"/>
        </w:rPr>
      </w:pPr>
      <w:r>
        <w:rPr>
          <w:rFonts w:eastAsia="Times New Roman"/>
        </w:rPr>
        <w:lastRenderedPageBreak/>
        <w:t>Всероссийская олимпиада школьников по физике 2018–2019 уч. г.</w:t>
      </w:r>
    </w:p>
    <w:p w:rsidR="00027E0A" w:rsidRDefault="00F501BB">
      <w:pPr>
        <w:ind w:right="380"/>
        <w:jc w:val="center"/>
        <w:rPr>
          <w:sz w:val="20"/>
          <w:szCs w:val="20"/>
        </w:rPr>
      </w:pPr>
      <w:r>
        <w:rPr>
          <w:rFonts w:eastAsia="Times New Roman"/>
        </w:rPr>
        <w:t>Школьный этап. 11 класс</w:t>
      </w: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308" w:lineRule="exact"/>
        <w:rPr>
          <w:sz w:val="20"/>
          <w:szCs w:val="20"/>
        </w:rPr>
      </w:pPr>
    </w:p>
    <w:p w:rsidR="00027E0A" w:rsidRDefault="00F501BB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5</w:t>
      </w:r>
    </w:p>
    <w:p w:rsidR="00027E0A" w:rsidRDefault="00F501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3900170</wp:posOffset>
            </wp:positionH>
            <wp:positionV relativeFrom="paragraph">
              <wp:posOffset>101600</wp:posOffset>
            </wp:positionV>
            <wp:extent cx="2098675" cy="102552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8675" cy="1025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27E0A" w:rsidRDefault="00027E0A">
      <w:pPr>
        <w:spacing w:line="219" w:lineRule="exact"/>
        <w:rPr>
          <w:sz w:val="20"/>
          <w:szCs w:val="20"/>
        </w:rPr>
      </w:pPr>
    </w:p>
    <w:p w:rsidR="00027E0A" w:rsidRDefault="00F501BB">
      <w:pPr>
        <w:spacing w:line="247" w:lineRule="auto"/>
        <w:ind w:right="34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Определите сопротивление цепи, схема которой показана на рисунке, если </w:t>
      </w:r>
      <w:r>
        <w:rPr>
          <w:rFonts w:eastAsia="Times New Roman"/>
          <w:i/>
          <w:iCs/>
          <w:sz w:val="30"/>
          <w:szCs w:val="30"/>
        </w:rPr>
        <w:t>r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30"/>
          <w:szCs w:val="30"/>
        </w:rPr>
        <w:t></w:t>
      </w:r>
      <w:r>
        <w:rPr>
          <w:rFonts w:eastAsia="Times New Roman"/>
          <w:sz w:val="30"/>
          <w:szCs w:val="30"/>
        </w:rPr>
        <w:t>1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30"/>
          <w:szCs w:val="30"/>
        </w:rPr>
        <w:t>Ом</w:t>
      </w:r>
      <w:r>
        <w:rPr>
          <w:rFonts w:eastAsia="Times New Roman"/>
          <w:sz w:val="28"/>
          <w:szCs w:val="28"/>
        </w:rPr>
        <w:t xml:space="preserve"> .</w:t>
      </w:r>
    </w:p>
    <w:p w:rsidR="00027E0A" w:rsidRDefault="00027E0A">
      <w:pPr>
        <w:spacing w:line="1" w:lineRule="exact"/>
        <w:rPr>
          <w:sz w:val="20"/>
          <w:szCs w:val="20"/>
        </w:rPr>
      </w:pPr>
    </w:p>
    <w:p w:rsidR="00027E0A" w:rsidRDefault="00F501BB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Ответ выразите в Омах.</w:t>
      </w: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02" w:lineRule="exact"/>
        <w:rPr>
          <w:sz w:val="20"/>
          <w:szCs w:val="20"/>
        </w:rPr>
      </w:pPr>
    </w:p>
    <w:p w:rsidR="00027E0A" w:rsidRDefault="00F501BB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Возможное решение</w:t>
      </w:r>
    </w:p>
    <w:p w:rsidR="00027E0A" w:rsidRDefault="00F501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3794125</wp:posOffset>
            </wp:positionH>
            <wp:positionV relativeFrom="paragraph">
              <wp:posOffset>16510</wp:posOffset>
            </wp:positionV>
            <wp:extent cx="2378710" cy="119126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8710" cy="1191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27E0A" w:rsidRDefault="00027E0A">
      <w:pPr>
        <w:spacing w:line="88" w:lineRule="exact"/>
        <w:rPr>
          <w:sz w:val="20"/>
          <w:szCs w:val="20"/>
        </w:rPr>
      </w:pPr>
    </w:p>
    <w:p w:rsidR="00027E0A" w:rsidRDefault="00F501BB">
      <w:pPr>
        <w:spacing w:line="243" w:lineRule="auto"/>
        <w:ind w:right="35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Заметим, что точки </w:t>
      </w:r>
      <w:r>
        <w:rPr>
          <w:rFonts w:eastAsia="Times New Roman"/>
          <w:i/>
          <w:iCs/>
          <w:sz w:val="28"/>
          <w:szCs w:val="28"/>
        </w:rPr>
        <w:t>A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i/>
          <w:iCs/>
          <w:sz w:val="28"/>
          <w:szCs w:val="28"/>
        </w:rPr>
        <w:t>B</w:t>
      </w:r>
      <w:r>
        <w:rPr>
          <w:rFonts w:eastAsia="Times New Roman"/>
          <w:sz w:val="28"/>
          <w:szCs w:val="28"/>
        </w:rPr>
        <w:t xml:space="preserve"> соединены идеальным проводником, то есть их можно объединить</w:t>
      </w:r>
    </w:p>
    <w:p w:rsidR="00027E0A" w:rsidRDefault="00027E0A">
      <w:pPr>
        <w:spacing w:line="1" w:lineRule="exact"/>
        <w:rPr>
          <w:sz w:val="20"/>
          <w:szCs w:val="20"/>
        </w:rPr>
      </w:pPr>
    </w:p>
    <w:p w:rsidR="00027E0A" w:rsidRDefault="00F501BB">
      <w:pPr>
        <w:numPr>
          <w:ilvl w:val="0"/>
          <w:numId w:val="5"/>
        </w:numPr>
        <w:tabs>
          <w:tab w:val="left" w:pos="221"/>
        </w:tabs>
        <w:spacing w:line="257" w:lineRule="auto"/>
        <w:ind w:right="3560" w:firstLine="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одну точку </w:t>
      </w:r>
      <w:r>
        <w:rPr>
          <w:rFonts w:eastAsia="Times New Roman"/>
          <w:i/>
          <w:iCs/>
          <w:sz w:val="28"/>
          <w:szCs w:val="28"/>
        </w:rPr>
        <w:t>A'</w:t>
      </w:r>
      <w:r>
        <w:rPr>
          <w:rFonts w:eastAsia="Times New Roman"/>
          <w:sz w:val="28"/>
          <w:szCs w:val="28"/>
        </w:rPr>
        <w:t xml:space="preserve">. Участок цепи между узлами </w:t>
      </w:r>
      <w:r>
        <w:rPr>
          <w:rFonts w:eastAsia="Times New Roman"/>
          <w:i/>
          <w:iCs/>
          <w:sz w:val="28"/>
          <w:szCs w:val="28"/>
        </w:rPr>
        <w:t>A'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i/>
          <w:iCs/>
          <w:sz w:val="28"/>
          <w:szCs w:val="28"/>
        </w:rPr>
        <w:t>D</w:t>
      </w:r>
      <w:r>
        <w:rPr>
          <w:rFonts w:eastAsia="Times New Roman"/>
          <w:sz w:val="28"/>
          <w:szCs w:val="28"/>
        </w:rPr>
        <w:t xml:space="preserve"> – это сбалансированный мост, так как </w:t>
      </w:r>
      <w:r>
        <w:rPr>
          <w:rFonts w:eastAsia="Times New Roman"/>
          <w:sz w:val="25"/>
          <w:szCs w:val="25"/>
        </w:rPr>
        <w:t>8</w:t>
      </w:r>
      <w:r>
        <w:rPr>
          <w:rFonts w:eastAsia="Times New Roman"/>
          <w:i/>
          <w:iCs/>
          <w:sz w:val="25"/>
          <w:szCs w:val="25"/>
        </w:rPr>
        <w:t>r</w:t>
      </w:r>
      <w:r>
        <w:rPr>
          <w:rFonts w:eastAsia="Times New Roman"/>
          <w:sz w:val="25"/>
          <w:szCs w:val="25"/>
        </w:rPr>
        <w:t xml:space="preserve"> </w:t>
      </w:r>
      <w:r>
        <w:rPr>
          <w:rFonts w:ascii="Symbol" w:eastAsia="Symbol" w:hAnsi="Symbol" w:cs="Symbol"/>
          <w:sz w:val="25"/>
          <w:szCs w:val="25"/>
        </w:rPr>
        <w:t></w:t>
      </w:r>
      <w:r>
        <w:rPr>
          <w:rFonts w:eastAsia="Times New Roman"/>
          <w:sz w:val="25"/>
          <w:szCs w:val="25"/>
        </w:rPr>
        <w:t xml:space="preserve"> </w:t>
      </w:r>
      <w:r>
        <w:rPr>
          <w:rFonts w:eastAsia="Times New Roman"/>
          <w:i/>
          <w:iCs/>
          <w:sz w:val="25"/>
          <w:szCs w:val="25"/>
        </w:rPr>
        <w:t>r</w:t>
      </w:r>
      <w:r>
        <w:rPr>
          <w:rFonts w:eastAsia="Times New Roman"/>
          <w:sz w:val="25"/>
          <w:szCs w:val="25"/>
        </w:rPr>
        <w:t xml:space="preserve"> </w:t>
      </w:r>
      <w:r>
        <w:rPr>
          <w:rFonts w:ascii="Symbol" w:eastAsia="Symbol" w:hAnsi="Symbol" w:cs="Symbol"/>
          <w:sz w:val="25"/>
          <w:szCs w:val="25"/>
        </w:rPr>
        <w:t></w:t>
      </w:r>
      <w:r>
        <w:rPr>
          <w:rFonts w:eastAsia="Times New Roman"/>
          <w:sz w:val="25"/>
          <w:szCs w:val="25"/>
        </w:rPr>
        <w:t xml:space="preserve"> 2 </w:t>
      </w:r>
      <w:r>
        <w:rPr>
          <w:rFonts w:eastAsia="Times New Roman"/>
          <w:i/>
          <w:iCs/>
          <w:sz w:val="25"/>
          <w:szCs w:val="25"/>
        </w:rPr>
        <w:t>r</w:t>
      </w:r>
      <w:r>
        <w:rPr>
          <w:rFonts w:eastAsia="Times New Roman"/>
          <w:sz w:val="25"/>
          <w:szCs w:val="25"/>
        </w:rPr>
        <w:t xml:space="preserve"> </w:t>
      </w:r>
      <w:r>
        <w:rPr>
          <w:rFonts w:ascii="Symbol" w:eastAsia="Symbol" w:hAnsi="Symbol" w:cs="Symbol"/>
          <w:sz w:val="25"/>
          <w:szCs w:val="25"/>
        </w:rPr>
        <w:t></w:t>
      </w:r>
      <w:r>
        <w:rPr>
          <w:rFonts w:eastAsia="Times New Roman"/>
          <w:sz w:val="25"/>
          <w:szCs w:val="25"/>
        </w:rPr>
        <w:t xml:space="preserve"> 4</w:t>
      </w:r>
      <w:r>
        <w:rPr>
          <w:rFonts w:eastAsia="Times New Roman"/>
          <w:i/>
          <w:iCs/>
          <w:sz w:val="25"/>
          <w:szCs w:val="25"/>
        </w:rPr>
        <w:t>r</w:t>
      </w:r>
      <w:r>
        <w:rPr>
          <w:rFonts w:eastAsia="Times New Roman"/>
          <w:sz w:val="25"/>
          <w:szCs w:val="25"/>
        </w:rPr>
        <w:t xml:space="preserve"> </w:t>
      </w:r>
      <w:r>
        <w:rPr>
          <w:rFonts w:eastAsia="Times New Roman"/>
          <w:sz w:val="27"/>
          <w:szCs w:val="27"/>
        </w:rPr>
        <w:t>.</w:t>
      </w:r>
      <w:r>
        <w:rPr>
          <w:rFonts w:eastAsia="Times New Roman"/>
          <w:sz w:val="25"/>
          <w:szCs w:val="25"/>
        </w:rPr>
        <w:t xml:space="preserve"> </w:t>
      </w:r>
      <w:r>
        <w:rPr>
          <w:rFonts w:eastAsia="Times New Roman"/>
          <w:sz w:val="27"/>
          <w:szCs w:val="27"/>
        </w:rPr>
        <w:t>Таким образом,</w:t>
      </w:r>
      <w:r>
        <w:rPr>
          <w:rFonts w:eastAsia="Times New Roman"/>
          <w:sz w:val="25"/>
          <w:szCs w:val="25"/>
        </w:rPr>
        <w:t xml:space="preserve"> </w:t>
      </w:r>
      <w:r>
        <w:rPr>
          <w:rFonts w:eastAsia="Times New Roman"/>
          <w:sz w:val="27"/>
          <w:szCs w:val="27"/>
        </w:rPr>
        <w:t>из цепи можно</w:t>
      </w:r>
      <w:r>
        <w:rPr>
          <w:rFonts w:eastAsia="Times New Roman"/>
          <w:sz w:val="25"/>
          <w:szCs w:val="25"/>
        </w:rPr>
        <w:t xml:space="preserve"> </w:t>
      </w:r>
      <w:r>
        <w:rPr>
          <w:rFonts w:eastAsia="Times New Roman"/>
          <w:sz w:val="27"/>
          <w:szCs w:val="27"/>
        </w:rPr>
        <w:t>удалить резистор сопротивлением 5</w:t>
      </w:r>
      <w:r>
        <w:rPr>
          <w:rFonts w:eastAsia="Times New Roman"/>
          <w:i/>
          <w:iCs/>
          <w:sz w:val="27"/>
          <w:szCs w:val="27"/>
        </w:rPr>
        <w:t>r</w:t>
      </w:r>
      <w:r>
        <w:rPr>
          <w:rFonts w:eastAsia="Times New Roman"/>
          <w:sz w:val="27"/>
          <w:szCs w:val="27"/>
        </w:rPr>
        <w:t>.</w:t>
      </w:r>
    </w:p>
    <w:p w:rsidR="00027E0A" w:rsidRDefault="00027E0A">
      <w:pPr>
        <w:spacing w:line="47" w:lineRule="exact"/>
        <w:rPr>
          <w:sz w:val="20"/>
          <w:szCs w:val="20"/>
        </w:rPr>
      </w:pPr>
    </w:p>
    <w:p w:rsidR="00027E0A" w:rsidRDefault="00F501BB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Общее сопротивление между контактами </w:t>
      </w:r>
      <w:r>
        <w:rPr>
          <w:rFonts w:eastAsia="Times New Roman"/>
          <w:i/>
          <w:iCs/>
          <w:sz w:val="28"/>
          <w:szCs w:val="28"/>
        </w:rPr>
        <w:t>A'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i/>
          <w:iCs/>
          <w:sz w:val="28"/>
          <w:szCs w:val="28"/>
        </w:rPr>
        <w:t>D</w:t>
      </w:r>
      <w:r>
        <w:rPr>
          <w:rFonts w:eastAsia="Times New Roman"/>
          <w:sz w:val="28"/>
          <w:szCs w:val="28"/>
        </w:rPr>
        <w:t xml:space="preserve"> равно:</w:t>
      </w:r>
    </w:p>
    <w:tbl>
      <w:tblPr>
        <w:tblW w:w="0" w:type="auto"/>
        <w:tblInd w:w="28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800"/>
        <w:gridCol w:w="280"/>
        <w:gridCol w:w="680"/>
        <w:gridCol w:w="280"/>
        <w:gridCol w:w="300"/>
        <w:gridCol w:w="40"/>
        <w:gridCol w:w="280"/>
        <w:gridCol w:w="220"/>
        <w:gridCol w:w="20"/>
      </w:tblGrid>
      <w:tr w:rsidR="00027E0A">
        <w:trPr>
          <w:trHeight w:val="524"/>
        </w:trPr>
        <w:tc>
          <w:tcPr>
            <w:tcW w:w="860" w:type="dxa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</w:t>
            </w:r>
          </w:p>
        </w:tc>
        <w:tc>
          <w:tcPr>
            <w:tcW w:w="800" w:type="dxa"/>
            <w:vAlign w:val="bottom"/>
          </w:tcPr>
          <w:p w:rsidR="00027E0A" w:rsidRDefault="00F501BB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027E0A" w:rsidRDefault="00F501BB">
            <w:pPr>
              <w:ind w:right="119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580" w:type="dxa"/>
            <w:gridSpan w:val="2"/>
            <w:vAlign w:val="bottom"/>
          </w:tcPr>
          <w:p w:rsidR="00027E0A" w:rsidRDefault="00F501BB">
            <w:pPr>
              <w:spacing w:line="524" w:lineRule="exact"/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56"/>
                <w:szCs w:val="56"/>
                <w:vertAlign w:val="subscript"/>
              </w:rPr>
              <w:t></w:t>
            </w:r>
            <w:r>
              <w:rPr>
                <w:rFonts w:ascii="Symbol" w:eastAsia="Symbol" w:hAnsi="Symbol" w:cs="Symbol"/>
                <w:sz w:val="16"/>
                <w:szCs w:val="16"/>
              </w:rPr>
              <w:t></w:t>
            </w:r>
            <w:r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320" w:type="dxa"/>
            <w:gridSpan w:val="2"/>
            <w:vAlign w:val="bottom"/>
          </w:tcPr>
          <w:p w:rsidR="00027E0A" w:rsidRDefault="00F501B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10</w:t>
            </w:r>
          </w:p>
        </w:tc>
        <w:tc>
          <w:tcPr>
            <w:tcW w:w="220" w:type="dxa"/>
            <w:vMerge w:val="restart"/>
            <w:vAlign w:val="bottom"/>
          </w:tcPr>
          <w:p w:rsidR="00027E0A" w:rsidRDefault="00F501B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89"/>
                <w:sz w:val="28"/>
                <w:szCs w:val="28"/>
              </w:rPr>
              <w:t>r</w:t>
            </w:r>
            <w:r>
              <w:rPr>
                <w:rFonts w:eastAsia="Times New Roman"/>
                <w:w w:val="89"/>
                <w:sz w:val="28"/>
                <w:szCs w:val="28"/>
              </w:rPr>
              <w:t>.</w:t>
            </w: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77"/>
        </w:trPr>
        <w:tc>
          <w:tcPr>
            <w:tcW w:w="860" w:type="dxa"/>
            <w:vMerge w:val="restart"/>
            <w:vAlign w:val="bottom"/>
          </w:tcPr>
          <w:p w:rsidR="00027E0A" w:rsidRDefault="00F501BB">
            <w:pPr>
              <w:spacing w:line="22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  <w:vertAlign w:val="superscript"/>
              </w:rPr>
              <w:t>R</w:t>
            </w:r>
            <w:r>
              <w:rPr>
                <w:rFonts w:eastAsia="Times New Roman"/>
                <w:i/>
                <w:iCs/>
                <w:sz w:val="13"/>
                <w:szCs w:val="13"/>
              </w:rPr>
              <w:t xml:space="preserve"> A</w:t>
            </w:r>
            <w:r>
              <w:rPr>
                <w:rFonts w:ascii="Symbol" w:eastAsia="Symbol" w:hAnsi="Symbol" w:cs="Symbol"/>
                <w:sz w:val="13"/>
                <w:szCs w:val="13"/>
              </w:rPr>
              <w:t></w:t>
            </w:r>
            <w:r>
              <w:rPr>
                <w:rFonts w:eastAsia="Times New Roman"/>
                <w:i/>
                <w:iCs/>
                <w:sz w:val="13"/>
                <w:szCs w:val="13"/>
              </w:rPr>
              <w:t xml:space="preserve">D </w:t>
            </w:r>
            <w:r>
              <w:rPr>
                <w:rFonts w:ascii="Symbol" w:eastAsia="Symbol" w:hAnsi="Symbol" w:cs="Symbol"/>
                <w:sz w:val="24"/>
                <w:szCs w:val="24"/>
                <w:vertAlign w:val="superscript"/>
              </w:rPr>
              <w:t></w:t>
            </w:r>
            <w:r>
              <w:rPr>
                <w:rFonts w:eastAsia="Times New Roman"/>
                <w:i/>
                <w:iCs/>
                <w:sz w:val="13"/>
                <w:szCs w:val="13"/>
              </w:rPr>
              <w:t xml:space="preserve"> </w:t>
            </w:r>
            <w:r>
              <w:rPr>
                <w:rFonts w:ascii="Symbol" w:eastAsia="Symbol" w:hAnsi="Symbol" w:cs="Symbol"/>
                <w:sz w:val="16"/>
                <w:szCs w:val="16"/>
              </w:rPr>
              <w:t>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027E0A" w:rsidRDefault="00027E0A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Merge w:val="restart"/>
            <w:vAlign w:val="bottom"/>
          </w:tcPr>
          <w:p w:rsidR="00027E0A" w:rsidRDefault="00F501BB">
            <w:pPr>
              <w:spacing w:line="227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027E0A" w:rsidRDefault="00027E0A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Merge w:val="restart"/>
            <w:vAlign w:val="bottom"/>
          </w:tcPr>
          <w:p w:rsidR="00027E0A" w:rsidRDefault="00F501BB">
            <w:pPr>
              <w:spacing w:line="227" w:lineRule="exact"/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</w:t>
            </w:r>
          </w:p>
        </w:tc>
        <w:tc>
          <w:tcPr>
            <w:tcW w:w="300" w:type="dxa"/>
            <w:vMerge w:val="restart"/>
            <w:vAlign w:val="bottom"/>
          </w:tcPr>
          <w:p w:rsidR="00027E0A" w:rsidRDefault="00F501BB">
            <w:pPr>
              <w:spacing w:line="227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</w:p>
        </w:tc>
        <w:tc>
          <w:tcPr>
            <w:tcW w:w="40" w:type="dxa"/>
            <w:vAlign w:val="bottom"/>
          </w:tcPr>
          <w:p w:rsidR="00027E0A" w:rsidRDefault="00027E0A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027E0A" w:rsidRDefault="00027E0A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Merge/>
            <w:vAlign w:val="bottom"/>
          </w:tcPr>
          <w:p w:rsidR="00027E0A" w:rsidRDefault="00027E0A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131"/>
        </w:trPr>
        <w:tc>
          <w:tcPr>
            <w:tcW w:w="860" w:type="dxa"/>
            <w:vMerge/>
            <w:vAlign w:val="bottom"/>
          </w:tcPr>
          <w:p w:rsidR="00027E0A" w:rsidRDefault="00027E0A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vMerge w:val="restart"/>
            <w:vAlign w:val="bottom"/>
          </w:tcPr>
          <w:p w:rsidR="00027E0A" w:rsidRDefault="00F501B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8"/>
                <w:szCs w:val="28"/>
              </w:rPr>
              <w:t xml:space="preserve">2 </w:t>
            </w:r>
            <w:r>
              <w:rPr>
                <w:rFonts w:eastAsia="Times New Roman"/>
                <w:i/>
                <w:iCs/>
                <w:w w:val="88"/>
                <w:sz w:val="28"/>
                <w:szCs w:val="28"/>
              </w:rPr>
              <w:t>r</w:t>
            </w:r>
            <w:r>
              <w:rPr>
                <w:rFonts w:eastAsia="Times New Roman"/>
                <w:w w:val="88"/>
                <w:sz w:val="28"/>
                <w:szCs w:val="28"/>
              </w:rPr>
              <w:t xml:space="preserve"> </w:t>
            </w:r>
            <w:r>
              <w:rPr>
                <w:rFonts w:ascii="Symbol" w:eastAsia="Symbol" w:hAnsi="Symbol" w:cs="Symbol"/>
                <w:w w:val="88"/>
                <w:sz w:val="28"/>
                <w:szCs w:val="28"/>
              </w:rPr>
              <w:t></w:t>
            </w:r>
            <w:r>
              <w:rPr>
                <w:rFonts w:eastAsia="Times New Roman"/>
                <w:w w:val="88"/>
                <w:sz w:val="28"/>
                <w:szCs w:val="28"/>
              </w:rPr>
              <w:t xml:space="preserve"> 8</w:t>
            </w:r>
            <w:r>
              <w:rPr>
                <w:rFonts w:eastAsia="Times New Roman"/>
                <w:i/>
                <w:iCs/>
                <w:w w:val="88"/>
                <w:sz w:val="28"/>
                <w:szCs w:val="28"/>
              </w:rPr>
              <w:t>r</w:t>
            </w:r>
          </w:p>
        </w:tc>
        <w:tc>
          <w:tcPr>
            <w:tcW w:w="280" w:type="dxa"/>
            <w:vMerge/>
            <w:vAlign w:val="bottom"/>
          </w:tcPr>
          <w:p w:rsidR="00027E0A" w:rsidRDefault="00027E0A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vAlign w:val="bottom"/>
          </w:tcPr>
          <w:p w:rsidR="00027E0A" w:rsidRDefault="00027E0A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vMerge/>
            <w:vAlign w:val="bottom"/>
          </w:tcPr>
          <w:p w:rsidR="00027E0A" w:rsidRDefault="00027E0A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vMerge/>
            <w:vAlign w:val="bottom"/>
          </w:tcPr>
          <w:p w:rsidR="00027E0A" w:rsidRDefault="00027E0A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gridSpan w:val="2"/>
            <w:vMerge w:val="restart"/>
            <w:vAlign w:val="bottom"/>
          </w:tcPr>
          <w:p w:rsidR="00027E0A" w:rsidRDefault="00F501BB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220" w:type="dxa"/>
            <w:vMerge/>
            <w:vAlign w:val="bottom"/>
          </w:tcPr>
          <w:p w:rsidR="00027E0A" w:rsidRDefault="00027E0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328"/>
        </w:trPr>
        <w:tc>
          <w:tcPr>
            <w:tcW w:w="860" w:type="dxa"/>
            <w:vAlign w:val="bottom"/>
          </w:tcPr>
          <w:p w:rsidR="00027E0A" w:rsidRDefault="00F501BB">
            <w:pPr>
              <w:spacing w:line="328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</w:t>
            </w:r>
          </w:p>
        </w:tc>
        <w:tc>
          <w:tcPr>
            <w:tcW w:w="800" w:type="dxa"/>
            <w:vMerge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vAlign w:val="bottom"/>
          </w:tcPr>
          <w:p w:rsidR="00027E0A" w:rsidRDefault="00F501BB">
            <w:pPr>
              <w:spacing w:line="328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4 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r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ascii="Symbol" w:eastAsia="Symbol" w:hAnsi="Symbol" w:cs="Symbol"/>
                <w:sz w:val="28"/>
                <w:szCs w:val="28"/>
              </w:rPr>
              <w:t>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r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ascii="Symbol" w:eastAsia="Symbol" w:hAnsi="Symbol" w:cs="Symbol"/>
                <w:sz w:val="28"/>
                <w:szCs w:val="28"/>
              </w:rPr>
              <w:t></w:t>
            </w:r>
          </w:p>
        </w:tc>
        <w:tc>
          <w:tcPr>
            <w:tcW w:w="30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vMerge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</w:tbl>
    <w:p w:rsidR="00027E0A" w:rsidRDefault="00F501BB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Общее сопротивление между узлам C и </w:t>
      </w:r>
      <w:r>
        <w:rPr>
          <w:rFonts w:eastAsia="Times New Roman"/>
          <w:i/>
          <w:iCs/>
          <w:sz w:val="28"/>
          <w:szCs w:val="28"/>
        </w:rPr>
        <w:t>A'</w:t>
      </w:r>
      <w:r>
        <w:rPr>
          <w:rFonts w:eastAsia="Times New Roman"/>
          <w:sz w:val="28"/>
          <w:szCs w:val="28"/>
        </w:rPr>
        <w:t xml:space="preserve"> равно:</w:t>
      </w:r>
    </w:p>
    <w:p w:rsidR="00027E0A" w:rsidRDefault="00027E0A">
      <w:pPr>
        <w:spacing w:line="52" w:lineRule="exact"/>
        <w:rPr>
          <w:sz w:val="20"/>
          <w:szCs w:val="20"/>
        </w:rPr>
      </w:pPr>
    </w:p>
    <w:p w:rsidR="00027E0A" w:rsidRDefault="00F501BB">
      <w:pPr>
        <w:numPr>
          <w:ilvl w:val="0"/>
          <w:numId w:val="6"/>
        </w:numPr>
        <w:tabs>
          <w:tab w:val="left" w:pos="3748"/>
        </w:tabs>
        <w:spacing w:line="181" w:lineRule="auto"/>
        <w:ind w:left="3420" w:right="3240" w:hanging="153"/>
        <w:rPr>
          <w:rFonts w:eastAsia="Times New Roman"/>
          <w:i/>
          <w:iCs/>
          <w:sz w:val="56"/>
          <w:szCs w:val="56"/>
          <w:vertAlign w:val="subscript"/>
        </w:rPr>
      </w:pPr>
      <w:r>
        <w:rPr>
          <w:rFonts w:ascii="Symbol" w:eastAsia="Symbol" w:hAnsi="Symbol" w:cs="Symbol"/>
          <w:sz w:val="56"/>
          <w:szCs w:val="56"/>
          <w:vertAlign w:val="subscript"/>
        </w:rPr>
        <w:t>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8"/>
          <w:szCs w:val="28"/>
        </w:rPr>
        <w:t></w:t>
      </w:r>
      <w:r>
        <w:rPr>
          <w:rFonts w:eastAsia="Times New Roman"/>
          <w:sz w:val="28"/>
          <w:szCs w:val="28"/>
        </w:rPr>
        <w:t xml:space="preserve"> 1 </w:t>
      </w:r>
      <w:r>
        <w:rPr>
          <w:rFonts w:ascii="Symbol" w:eastAsia="Symbol" w:hAnsi="Symbol" w:cs="Symbol"/>
          <w:sz w:val="56"/>
          <w:szCs w:val="56"/>
          <w:vertAlign w:val="subscript"/>
        </w:rPr>
        <w:t></w:t>
      </w:r>
      <w:r>
        <w:rPr>
          <w:rFonts w:eastAsia="Times New Roman"/>
          <w:sz w:val="28"/>
          <w:szCs w:val="28"/>
        </w:rPr>
        <w:t xml:space="preserve"> 1 </w:t>
      </w:r>
      <w:r>
        <w:rPr>
          <w:rFonts w:ascii="Symbol" w:eastAsia="Symbol" w:hAnsi="Symbol" w:cs="Symbol"/>
          <w:sz w:val="28"/>
          <w:szCs w:val="28"/>
        </w:rPr>
        <w:t></w:t>
      </w:r>
      <w:r>
        <w:rPr>
          <w:rFonts w:ascii="Symbol" w:eastAsia="Symbol" w:hAnsi="Symbol" w:cs="Symbol"/>
          <w:sz w:val="32"/>
          <w:szCs w:val="32"/>
          <w:vertAlign w:val="superscript"/>
        </w:rPr>
        <w:t></w:t>
      </w:r>
      <w:r>
        <w:rPr>
          <w:rFonts w:eastAsia="Times New Roman"/>
          <w:sz w:val="32"/>
          <w:szCs w:val="32"/>
          <w:vertAlign w:val="superscript"/>
        </w:rPr>
        <w:t>1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56"/>
          <w:szCs w:val="56"/>
          <w:vertAlign w:val="subscript"/>
        </w:rPr>
        <w:t>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u w:val="single"/>
        </w:rPr>
        <w:t>21</w:t>
      </w:r>
      <w:r>
        <w:rPr>
          <w:rFonts w:eastAsia="Times New Roman"/>
          <w:i/>
          <w:iCs/>
          <w:sz w:val="56"/>
          <w:szCs w:val="56"/>
          <w:vertAlign w:val="subscript"/>
        </w:rPr>
        <w:t>r</w:t>
      </w:r>
      <w:r>
        <w:rPr>
          <w:rFonts w:eastAsia="Times New Roman"/>
          <w:sz w:val="56"/>
          <w:szCs w:val="56"/>
          <w:vertAlign w:val="subscript"/>
        </w:rPr>
        <w:t>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32"/>
          <w:szCs w:val="32"/>
          <w:vertAlign w:val="superscript"/>
        </w:rPr>
        <w:t>CA</w:t>
      </w:r>
      <w:r>
        <w:rPr>
          <w:rFonts w:ascii="Symbol" w:eastAsia="Symbol" w:hAnsi="Symbol" w:cs="Symbol"/>
          <w:sz w:val="32"/>
          <w:szCs w:val="32"/>
          <w:vertAlign w:val="superscript"/>
        </w:rPr>
        <w:t>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56"/>
          <w:szCs w:val="56"/>
          <w:vertAlign w:val="superscript"/>
        </w:rPr>
        <w:t></w:t>
      </w:r>
      <w:r>
        <w:rPr>
          <w:rFonts w:ascii="Symbol" w:eastAsia="Symbol" w:hAnsi="Symbol" w:cs="Symbol"/>
          <w:sz w:val="28"/>
          <w:szCs w:val="28"/>
        </w:rPr>
        <w:t></w:t>
      </w:r>
      <w:r>
        <w:rPr>
          <w:rFonts w:eastAsia="Times New Roman"/>
          <w:sz w:val="28"/>
          <w:szCs w:val="28"/>
        </w:rPr>
        <w:t xml:space="preserve"> 7 </w:t>
      </w:r>
      <w:r>
        <w:rPr>
          <w:rFonts w:eastAsia="Times New Roman"/>
          <w:i/>
          <w:iCs/>
          <w:sz w:val="28"/>
          <w:szCs w:val="28"/>
        </w:rPr>
        <w:t>r</w:t>
      </w:r>
      <w:r>
        <w:rPr>
          <w:rFonts w:eastAsia="Times New Roman"/>
          <w:sz w:val="28"/>
          <w:szCs w:val="28"/>
        </w:rPr>
        <w:t xml:space="preserve"> 3</w:t>
      </w:r>
      <w:r>
        <w:rPr>
          <w:rFonts w:eastAsia="Times New Roman"/>
          <w:i/>
          <w:iCs/>
          <w:sz w:val="28"/>
          <w:szCs w:val="28"/>
        </w:rPr>
        <w:t>r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56"/>
          <w:szCs w:val="56"/>
          <w:vertAlign w:val="superscript"/>
        </w:rPr>
        <w:t></w:t>
      </w:r>
      <w:r>
        <w:rPr>
          <w:rFonts w:ascii="Symbol" w:eastAsia="Symbol" w:hAnsi="Symbol" w:cs="Symbol"/>
          <w:sz w:val="28"/>
          <w:szCs w:val="28"/>
        </w:rPr>
        <w:t></w:t>
      </w:r>
      <w:r>
        <w:rPr>
          <w:rFonts w:eastAsia="Times New Roman"/>
          <w:sz w:val="28"/>
          <w:szCs w:val="28"/>
        </w:rPr>
        <w:t xml:space="preserve"> 10</w:t>
      </w:r>
    </w:p>
    <w:p w:rsidR="00027E0A" w:rsidRDefault="00F501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>
                <wp:simplePos x="0" y="0"/>
                <wp:positionH relativeFrom="column">
                  <wp:posOffset>2611755</wp:posOffset>
                </wp:positionH>
                <wp:positionV relativeFrom="paragraph">
                  <wp:posOffset>-303530</wp:posOffset>
                </wp:positionV>
                <wp:extent cx="19050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0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881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05.65pt,-23.8999pt" to="220.65pt,-23.8999pt" o:allowincell="f" strokecolor="#000000" strokeweight="0.694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>
                <wp:simplePos x="0" y="0"/>
                <wp:positionH relativeFrom="column">
                  <wp:posOffset>2981325</wp:posOffset>
                </wp:positionH>
                <wp:positionV relativeFrom="paragraph">
                  <wp:posOffset>-303530</wp:posOffset>
                </wp:positionV>
                <wp:extent cx="179705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7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881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34.75pt,-23.8999pt" to="248.9pt,-23.8999pt" o:allowincell="f" strokecolor="#000000" strokeweight="0.6944pt"/>
            </w:pict>
          </mc:Fallback>
        </mc:AlternateConten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0"/>
        <w:gridCol w:w="660"/>
        <w:gridCol w:w="740"/>
        <w:gridCol w:w="220"/>
        <w:gridCol w:w="40"/>
        <w:gridCol w:w="280"/>
        <w:gridCol w:w="400"/>
        <w:gridCol w:w="40"/>
        <w:gridCol w:w="280"/>
        <w:gridCol w:w="400"/>
        <w:gridCol w:w="40"/>
        <w:gridCol w:w="420"/>
        <w:gridCol w:w="2420"/>
        <w:gridCol w:w="960"/>
        <w:gridCol w:w="20"/>
      </w:tblGrid>
      <w:tr w:rsidR="00027E0A">
        <w:trPr>
          <w:trHeight w:val="400"/>
        </w:trPr>
        <w:tc>
          <w:tcPr>
            <w:tcW w:w="2460" w:type="dxa"/>
            <w:vMerge w:val="restart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Таким образом, 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R</w:t>
            </w:r>
          </w:p>
        </w:tc>
        <w:tc>
          <w:tcPr>
            <w:tcW w:w="660" w:type="dxa"/>
            <w:vMerge w:val="restart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  <w:r>
              <w:rPr>
                <w:rFonts w:eastAsia="Times New Roman"/>
                <w:i/>
                <w:iCs/>
                <w:sz w:val="29"/>
                <w:szCs w:val="29"/>
              </w:rPr>
              <w:t xml:space="preserve"> R </w:t>
            </w:r>
            <w:r>
              <w:rPr>
                <w:rFonts w:ascii="Symbol" w:eastAsia="Symbol" w:hAnsi="Symbol" w:cs="Symbol"/>
                <w:sz w:val="33"/>
                <w:szCs w:val="33"/>
                <w:vertAlign w:val="subscript"/>
              </w:rPr>
              <w:t></w:t>
            </w:r>
          </w:p>
        </w:tc>
        <w:tc>
          <w:tcPr>
            <w:tcW w:w="740" w:type="dxa"/>
            <w:vMerge w:val="restart"/>
            <w:vAlign w:val="bottom"/>
          </w:tcPr>
          <w:p w:rsidR="00027E0A" w:rsidRDefault="00F501BB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</w:rPr>
              <w:t></w:t>
            </w:r>
            <w:r>
              <w:rPr>
                <w:rFonts w:eastAsia="Times New Roman"/>
                <w:i/>
                <w:iCs/>
                <w:sz w:val="29"/>
                <w:szCs w:val="29"/>
              </w:rPr>
              <w:t xml:space="preserve"> R </w:t>
            </w:r>
            <w:r>
              <w:rPr>
                <w:rFonts w:ascii="Symbol" w:eastAsia="Symbol" w:hAnsi="Symbol" w:cs="Symbol"/>
                <w:sz w:val="33"/>
                <w:szCs w:val="33"/>
                <w:vertAlign w:val="subscript"/>
              </w:rPr>
              <w:t></w:t>
            </w:r>
          </w:p>
        </w:tc>
        <w:tc>
          <w:tcPr>
            <w:tcW w:w="220" w:type="dxa"/>
            <w:vMerge w:val="restart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</w:p>
        </w:tc>
        <w:tc>
          <w:tcPr>
            <w:tcW w:w="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9"/>
                <w:szCs w:val="29"/>
              </w:rPr>
              <w:t>21</w:t>
            </w:r>
          </w:p>
        </w:tc>
        <w:tc>
          <w:tcPr>
            <w:tcW w:w="400" w:type="dxa"/>
            <w:vMerge w:val="restart"/>
            <w:vAlign w:val="bottom"/>
          </w:tcPr>
          <w:p w:rsidR="00027E0A" w:rsidRDefault="00F501B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8"/>
                <w:sz w:val="29"/>
                <w:szCs w:val="29"/>
              </w:rPr>
              <w:t xml:space="preserve">r </w:t>
            </w:r>
            <w:r>
              <w:rPr>
                <w:rFonts w:ascii="Symbol" w:eastAsia="Symbol" w:hAnsi="Symbol" w:cs="Symbol"/>
                <w:w w:val="98"/>
                <w:sz w:val="29"/>
                <w:szCs w:val="29"/>
              </w:rPr>
              <w:t></w:t>
            </w:r>
          </w:p>
        </w:tc>
        <w:tc>
          <w:tcPr>
            <w:tcW w:w="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9"/>
                <w:szCs w:val="29"/>
              </w:rPr>
              <w:t>10</w:t>
            </w:r>
          </w:p>
        </w:tc>
        <w:tc>
          <w:tcPr>
            <w:tcW w:w="400" w:type="dxa"/>
            <w:vMerge w:val="restart"/>
            <w:vAlign w:val="bottom"/>
          </w:tcPr>
          <w:p w:rsidR="00027E0A" w:rsidRDefault="00F501B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8"/>
                <w:sz w:val="29"/>
                <w:szCs w:val="29"/>
              </w:rPr>
              <w:t xml:space="preserve">r </w:t>
            </w:r>
            <w:r>
              <w:rPr>
                <w:rFonts w:ascii="Symbol" w:eastAsia="Symbol" w:hAnsi="Symbol" w:cs="Symbol"/>
                <w:w w:val="98"/>
                <w:sz w:val="29"/>
                <w:szCs w:val="29"/>
              </w:rPr>
              <w:t></w:t>
            </w:r>
          </w:p>
        </w:tc>
        <w:tc>
          <w:tcPr>
            <w:tcW w:w="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9"/>
                <w:szCs w:val="29"/>
              </w:rPr>
              <w:t>163</w:t>
            </w:r>
          </w:p>
        </w:tc>
        <w:tc>
          <w:tcPr>
            <w:tcW w:w="2420" w:type="dxa"/>
            <w:vMerge w:val="restart"/>
            <w:vAlign w:val="bottom"/>
          </w:tcPr>
          <w:p w:rsidR="00027E0A" w:rsidRDefault="00F501B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9"/>
                <w:szCs w:val="29"/>
              </w:rPr>
              <w:t xml:space="preserve">r </w:t>
            </w:r>
            <w:r>
              <w:rPr>
                <w:rFonts w:ascii="Symbol" w:eastAsia="Symbol" w:hAnsi="Symbol" w:cs="Symbol"/>
                <w:sz w:val="29"/>
                <w:szCs w:val="29"/>
              </w:rPr>
              <w:t></w:t>
            </w:r>
            <w:r>
              <w:rPr>
                <w:rFonts w:eastAsia="Times New Roman"/>
                <w:i/>
                <w:iCs/>
                <w:sz w:val="29"/>
                <w:szCs w:val="29"/>
              </w:rPr>
              <w:t xml:space="preserve"> </w:t>
            </w:r>
            <w:r>
              <w:rPr>
                <w:rFonts w:eastAsia="Times New Roman"/>
                <w:sz w:val="29"/>
                <w:szCs w:val="29"/>
              </w:rPr>
              <w:t>5,4</w:t>
            </w:r>
            <w:r>
              <w:rPr>
                <w:rFonts w:eastAsia="Times New Roman"/>
                <w:i/>
                <w:iCs/>
                <w:sz w:val="29"/>
                <w:szCs w:val="29"/>
              </w:rPr>
              <w:t xml:space="preserve"> </w:t>
            </w:r>
            <w:r>
              <w:rPr>
                <w:rFonts w:eastAsia="Times New Roman"/>
                <w:sz w:val="29"/>
                <w:szCs w:val="29"/>
              </w:rPr>
              <w:t>Ом</w:t>
            </w:r>
            <w:r>
              <w:rPr>
                <w:rFonts w:eastAsia="Times New Roman"/>
                <w:sz w:val="27"/>
                <w:szCs w:val="27"/>
              </w:rPr>
              <w:t>.</w:t>
            </w:r>
          </w:p>
        </w:tc>
        <w:tc>
          <w:tcPr>
            <w:tcW w:w="96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63"/>
        </w:trPr>
        <w:tc>
          <w:tcPr>
            <w:tcW w:w="2460" w:type="dxa"/>
            <w:vMerge/>
            <w:vAlign w:val="bottom"/>
          </w:tcPr>
          <w:p w:rsidR="00027E0A" w:rsidRDefault="00027E0A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vAlign w:val="bottom"/>
          </w:tcPr>
          <w:p w:rsidR="00027E0A" w:rsidRDefault="00027E0A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vMerge/>
            <w:vAlign w:val="bottom"/>
          </w:tcPr>
          <w:p w:rsidR="00027E0A" w:rsidRDefault="00027E0A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Merge/>
            <w:vAlign w:val="bottom"/>
          </w:tcPr>
          <w:p w:rsidR="00027E0A" w:rsidRDefault="00027E0A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gridSpan w:val="2"/>
            <w:vMerge w:val="restart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10</w:t>
            </w:r>
          </w:p>
        </w:tc>
        <w:tc>
          <w:tcPr>
            <w:tcW w:w="400" w:type="dxa"/>
            <w:vMerge/>
            <w:vAlign w:val="bottom"/>
          </w:tcPr>
          <w:p w:rsidR="00027E0A" w:rsidRDefault="00027E0A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gridSpan w:val="2"/>
            <w:vMerge w:val="restart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3</w:t>
            </w:r>
          </w:p>
        </w:tc>
        <w:tc>
          <w:tcPr>
            <w:tcW w:w="400" w:type="dxa"/>
            <w:vMerge/>
            <w:vAlign w:val="bottom"/>
          </w:tcPr>
          <w:p w:rsidR="00027E0A" w:rsidRDefault="00027E0A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gridSpan w:val="2"/>
            <w:vMerge w:val="restart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30</w:t>
            </w:r>
          </w:p>
        </w:tc>
        <w:tc>
          <w:tcPr>
            <w:tcW w:w="2420" w:type="dxa"/>
            <w:vMerge/>
            <w:vAlign w:val="bottom"/>
          </w:tcPr>
          <w:p w:rsidR="00027E0A" w:rsidRDefault="00027E0A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vAlign w:val="bottom"/>
          </w:tcPr>
          <w:p w:rsidR="00027E0A" w:rsidRDefault="00027E0A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318"/>
        </w:trPr>
        <w:tc>
          <w:tcPr>
            <w:tcW w:w="2460" w:type="dxa"/>
            <w:vAlign w:val="bottom"/>
          </w:tcPr>
          <w:p w:rsidR="00027E0A" w:rsidRDefault="00F501BB">
            <w:pPr>
              <w:ind w:left="2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17"/>
                <w:szCs w:val="17"/>
              </w:rPr>
              <w:t>CD</w:t>
            </w:r>
          </w:p>
        </w:tc>
        <w:tc>
          <w:tcPr>
            <w:tcW w:w="660" w:type="dxa"/>
            <w:vAlign w:val="bottom"/>
          </w:tcPr>
          <w:p w:rsidR="00027E0A" w:rsidRDefault="00F501BB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17"/>
                <w:szCs w:val="17"/>
              </w:rPr>
              <w:t>CA</w:t>
            </w:r>
          </w:p>
        </w:tc>
        <w:tc>
          <w:tcPr>
            <w:tcW w:w="740" w:type="dxa"/>
            <w:vAlign w:val="bottom"/>
          </w:tcPr>
          <w:p w:rsidR="00027E0A" w:rsidRDefault="00F501BB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17"/>
                <w:szCs w:val="17"/>
              </w:rPr>
              <w:t>A D</w:t>
            </w:r>
          </w:p>
        </w:tc>
        <w:tc>
          <w:tcPr>
            <w:tcW w:w="2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vMerge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vMerge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Merge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560"/>
        </w:trPr>
        <w:tc>
          <w:tcPr>
            <w:tcW w:w="3120" w:type="dxa"/>
            <w:gridSpan w:val="2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Критерии оценивания</w:t>
            </w:r>
          </w:p>
        </w:tc>
        <w:tc>
          <w:tcPr>
            <w:tcW w:w="7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365"/>
        </w:trPr>
        <w:tc>
          <w:tcPr>
            <w:tcW w:w="4080" w:type="dxa"/>
            <w:gridSpan w:val="4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Узлы 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A</w:t>
            </w:r>
            <w:r>
              <w:rPr>
                <w:rFonts w:eastAsia="Times New Roman"/>
                <w:sz w:val="28"/>
                <w:szCs w:val="28"/>
              </w:rPr>
              <w:t xml:space="preserve"> и 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B</w:t>
            </w:r>
            <w:r>
              <w:rPr>
                <w:rFonts w:eastAsia="Times New Roman"/>
                <w:sz w:val="28"/>
                <w:szCs w:val="28"/>
              </w:rPr>
              <w:t xml:space="preserve"> объединены в узел 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A'</w:t>
            </w:r>
            <w:r>
              <w:rPr>
                <w:rFonts w:eastAsia="Times New Roman"/>
                <w:sz w:val="28"/>
                <w:szCs w:val="28"/>
              </w:rPr>
              <w:t>:</w:t>
            </w:r>
          </w:p>
        </w:tc>
        <w:tc>
          <w:tcPr>
            <w:tcW w:w="320" w:type="dxa"/>
            <w:gridSpan w:val="2"/>
            <w:vAlign w:val="bottom"/>
          </w:tcPr>
          <w:p w:rsidR="00027E0A" w:rsidRDefault="00F501B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"/>
                <w:szCs w:val="2"/>
              </w:rPr>
              <w:t>................................................................</w:t>
            </w:r>
          </w:p>
        </w:tc>
        <w:tc>
          <w:tcPr>
            <w:tcW w:w="40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027E0A" w:rsidRDefault="00F501B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8"/>
                <w:szCs w:val="28"/>
              </w:rPr>
              <w:t>2 балла</w:t>
            </w: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336"/>
        </w:trPr>
        <w:tc>
          <w:tcPr>
            <w:tcW w:w="8400" w:type="dxa"/>
            <w:gridSpan w:val="13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 xml:space="preserve">Показано, что мост между узлами </w:t>
            </w:r>
            <w:r>
              <w:rPr>
                <w:rFonts w:eastAsia="Times New Roman"/>
                <w:i/>
                <w:iCs/>
                <w:w w:val="99"/>
                <w:sz w:val="28"/>
                <w:szCs w:val="28"/>
              </w:rPr>
              <w:t>A'</w:t>
            </w:r>
            <w:r>
              <w:rPr>
                <w:rFonts w:eastAsia="Times New Roman"/>
                <w:w w:val="99"/>
                <w:sz w:val="28"/>
                <w:szCs w:val="28"/>
              </w:rPr>
              <w:t xml:space="preserve"> и </w:t>
            </w:r>
            <w:r>
              <w:rPr>
                <w:rFonts w:eastAsia="Times New Roman"/>
                <w:i/>
                <w:iCs/>
                <w:w w:val="99"/>
                <w:sz w:val="28"/>
                <w:szCs w:val="28"/>
              </w:rPr>
              <w:t>D</w:t>
            </w:r>
            <w:r>
              <w:rPr>
                <w:rFonts w:eastAsia="Times New Roman"/>
                <w:w w:val="99"/>
                <w:sz w:val="28"/>
                <w:szCs w:val="28"/>
              </w:rPr>
              <w:t xml:space="preserve"> – сбалансированный: .............</w:t>
            </w:r>
          </w:p>
        </w:tc>
        <w:tc>
          <w:tcPr>
            <w:tcW w:w="960" w:type="dxa"/>
            <w:vAlign w:val="bottom"/>
          </w:tcPr>
          <w:p w:rsidR="00027E0A" w:rsidRDefault="00F501B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8"/>
                <w:szCs w:val="28"/>
              </w:rPr>
              <w:t>2 балла</w:t>
            </w: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394"/>
        </w:trPr>
        <w:tc>
          <w:tcPr>
            <w:tcW w:w="3120" w:type="dxa"/>
            <w:gridSpan w:val="2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70"/>
                <w:sz w:val="14"/>
                <w:szCs w:val="14"/>
              </w:rPr>
              <w:t xml:space="preserve">Определено </w:t>
            </w:r>
            <w:r>
              <w:rPr>
                <w:rFonts w:eastAsia="Times New Roman"/>
                <w:i/>
                <w:iCs/>
                <w:w w:val="70"/>
                <w:sz w:val="14"/>
                <w:szCs w:val="14"/>
              </w:rPr>
              <w:t>R</w:t>
            </w:r>
            <w:r>
              <w:rPr>
                <w:rFonts w:eastAsia="Times New Roman"/>
                <w:i/>
                <w:iCs/>
                <w:w w:val="70"/>
                <w:sz w:val="16"/>
                <w:szCs w:val="16"/>
                <w:vertAlign w:val="subscript"/>
              </w:rPr>
              <w:t>A</w:t>
            </w:r>
            <w:r>
              <w:rPr>
                <w:rFonts w:ascii="Symbol" w:eastAsia="Symbol" w:hAnsi="Symbol" w:cs="Symbol"/>
                <w:w w:val="70"/>
                <w:sz w:val="16"/>
                <w:szCs w:val="16"/>
                <w:vertAlign w:val="subscript"/>
              </w:rPr>
              <w:t></w:t>
            </w:r>
            <w:r>
              <w:rPr>
                <w:rFonts w:eastAsia="Times New Roman"/>
                <w:i/>
                <w:iCs/>
                <w:w w:val="70"/>
                <w:sz w:val="16"/>
                <w:szCs w:val="16"/>
                <w:vertAlign w:val="subscript"/>
              </w:rPr>
              <w:t>D</w:t>
            </w:r>
            <w:r>
              <w:rPr>
                <w:rFonts w:eastAsia="Times New Roman"/>
                <w:w w:val="70"/>
                <w:sz w:val="14"/>
                <w:szCs w:val="14"/>
              </w:rPr>
              <w:t xml:space="preserve"> : .............................................................................................</w:t>
            </w:r>
          </w:p>
        </w:tc>
        <w:tc>
          <w:tcPr>
            <w:tcW w:w="7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027E0A" w:rsidRDefault="00F501B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8"/>
                <w:szCs w:val="28"/>
              </w:rPr>
              <w:t>2 балла</w:t>
            </w: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384"/>
        </w:trPr>
        <w:tc>
          <w:tcPr>
            <w:tcW w:w="3120" w:type="dxa"/>
            <w:gridSpan w:val="2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70"/>
                <w:sz w:val="14"/>
                <w:szCs w:val="14"/>
              </w:rPr>
              <w:t xml:space="preserve">Определено </w:t>
            </w:r>
            <w:r>
              <w:rPr>
                <w:rFonts w:eastAsia="Times New Roman"/>
                <w:i/>
                <w:iCs/>
                <w:w w:val="70"/>
                <w:sz w:val="14"/>
                <w:szCs w:val="14"/>
              </w:rPr>
              <w:t>R</w:t>
            </w:r>
            <w:r>
              <w:rPr>
                <w:rFonts w:eastAsia="Times New Roman"/>
                <w:i/>
                <w:iCs/>
                <w:w w:val="70"/>
                <w:sz w:val="16"/>
                <w:szCs w:val="16"/>
                <w:vertAlign w:val="subscript"/>
              </w:rPr>
              <w:t>CA</w:t>
            </w:r>
            <w:r>
              <w:rPr>
                <w:rFonts w:ascii="Symbol" w:eastAsia="Symbol" w:hAnsi="Symbol" w:cs="Symbol"/>
                <w:w w:val="70"/>
                <w:sz w:val="16"/>
                <w:szCs w:val="16"/>
                <w:vertAlign w:val="subscript"/>
              </w:rPr>
              <w:t></w:t>
            </w:r>
            <w:r>
              <w:rPr>
                <w:rFonts w:eastAsia="Times New Roman"/>
                <w:w w:val="70"/>
                <w:sz w:val="14"/>
                <w:szCs w:val="14"/>
              </w:rPr>
              <w:t xml:space="preserve"> : .............................................................................................</w:t>
            </w:r>
          </w:p>
        </w:tc>
        <w:tc>
          <w:tcPr>
            <w:tcW w:w="7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027E0A" w:rsidRDefault="00F501B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8"/>
                <w:szCs w:val="28"/>
              </w:rPr>
              <w:t>2 балла</w:t>
            </w: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  <w:tr w:rsidR="00027E0A">
        <w:trPr>
          <w:trHeight w:val="394"/>
        </w:trPr>
        <w:tc>
          <w:tcPr>
            <w:tcW w:w="3120" w:type="dxa"/>
            <w:gridSpan w:val="2"/>
            <w:vAlign w:val="bottom"/>
          </w:tcPr>
          <w:p w:rsidR="00027E0A" w:rsidRDefault="00F501BB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71"/>
                <w:sz w:val="14"/>
                <w:szCs w:val="14"/>
              </w:rPr>
              <w:t xml:space="preserve">Определено </w:t>
            </w:r>
            <w:r>
              <w:rPr>
                <w:rFonts w:eastAsia="Times New Roman"/>
                <w:i/>
                <w:iCs/>
                <w:w w:val="71"/>
                <w:sz w:val="14"/>
                <w:szCs w:val="14"/>
              </w:rPr>
              <w:t>R</w:t>
            </w:r>
            <w:r>
              <w:rPr>
                <w:rFonts w:eastAsia="Times New Roman"/>
                <w:i/>
                <w:iCs/>
                <w:w w:val="71"/>
                <w:sz w:val="16"/>
                <w:szCs w:val="16"/>
                <w:vertAlign w:val="subscript"/>
              </w:rPr>
              <w:t>CD</w:t>
            </w:r>
            <w:r>
              <w:rPr>
                <w:rFonts w:eastAsia="Times New Roman"/>
                <w:w w:val="71"/>
                <w:sz w:val="14"/>
                <w:szCs w:val="14"/>
              </w:rPr>
              <w:t xml:space="preserve"> : .............................................................................................</w:t>
            </w:r>
          </w:p>
        </w:tc>
        <w:tc>
          <w:tcPr>
            <w:tcW w:w="7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vAlign w:val="bottom"/>
          </w:tcPr>
          <w:p w:rsidR="00027E0A" w:rsidRDefault="00027E0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027E0A" w:rsidRDefault="00F501B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8"/>
                <w:szCs w:val="28"/>
              </w:rPr>
              <w:t>2 балла</w:t>
            </w:r>
          </w:p>
        </w:tc>
        <w:tc>
          <w:tcPr>
            <w:tcW w:w="0" w:type="dxa"/>
            <w:vAlign w:val="bottom"/>
          </w:tcPr>
          <w:p w:rsidR="00027E0A" w:rsidRDefault="00027E0A">
            <w:pPr>
              <w:rPr>
                <w:sz w:val="1"/>
                <w:szCs w:val="1"/>
              </w:rPr>
            </w:pPr>
          </w:p>
        </w:tc>
      </w:tr>
    </w:tbl>
    <w:p w:rsidR="00027E0A" w:rsidRDefault="00F501BB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задачу 10 баллов.</w:t>
      </w: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12" w:lineRule="exact"/>
        <w:rPr>
          <w:sz w:val="20"/>
          <w:szCs w:val="20"/>
        </w:rPr>
      </w:pPr>
    </w:p>
    <w:p w:rsidR="00027E0A" w:rsidRDefault="00F501BB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Всего за работу 50 баллов.</w:t>
      </w:r>
    </w:p>
    <w:p w:rsidR="00027E0A" w:rsidRDefault="00027E0A">
      <w:pPr>
        <w:sectPr w:rsidR="00027E0A">
          <w:pgSz w:w="11900" w:h="16838"/>
          <w:pgMar w:top="813" w:right="1124" w:bottom="33" w:left="1420" w:header="0" w:footer="0" w:gutter="0"/>
          <w:cols w:space="720" w:equalWidth="0">
            <w:col w:w="9360"/>
          </w:cols>
        </w:sectPr>
      </w:pP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200" w:lineRule="exact"/>
        <w:rPr>
          <w:sz w:val="20"/>
          <w:szCs w:val="20"/>
        </w:rPr>
      </w:pPr>
    </w:p>
    <w:p w:rsidR="00027E0A" w:rsidRDefault="00027E0A">
      <w:pPr>
        <w:spacing w:line="358" w:lineRule="exact"/>
        <w:rPr>
          <w:sz w:val="20"/>
          <w:szCs w:val="20"/>
        </w:rPr>
      </w:pPr>
    </w:p>
    <w:p w:rsidR="00027E0A" w:rsidRDefault="00F501BB">
      <w:pPr>
        <w:ind w:left="9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</w:t>
      </w:r>
    </w:p>
    <w:sectPr w:rsidR="00027E0A">
      <w:type w:val="continuous"/>
      <w:pgSz w:w="11900" w:h="16838"/>
      <w:pgMar w:top="813" w:right="1124" w:bottom="33" w:left="1420" w:header="0" w:footer="0" w:gutter="0"/>
      <w:cols w:space="720" w:equalWidth="0">
        <w:col w:w="93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BA5E2F58"/>
    <w:lvl w:ilvl="0" w:tplc="BEE263EC">
      <w:start w:val="1"/>
      <w:numFmt w:val="bullet"/>
      <w:lvlText w:val="в"/>
      <w:lvlJc w:val="left"/>
    </w:lvl>
    <w:lvl w:ilvl="1" w:tplc="CAEA039A">
      <w:numFmt w:val="decimal"/>
      <w:lvlText w:val=""/>
      <w:lvlJc w:val="left"/>
    </w:lvl>
    <w:lvl w:ilvl="2" w:tplc="67D82666">
      <w:numFmt w:val="decimal"/>
      <w:lvlText w:val=""/>
      <w:lvlJc w:val="left"/>
    </w:lvl>
    <w:lvl w:ilvl="3" w:tplc="99C0CCEA">
      <w:numFmt w:val="decimal"/>
      <w:lvlText w:val=""/>
      <w:lvlJc w:val="left"/>
    </w:lvl>
    <w:lvl w:ilvl="4" w:tplc="A496BC7C">
      <w:numFmt w:val="decimal"/>
      <w:lvlText w:val=""/>
      <w:lvlJc w:val="left"/>
    </w:lvl>
    <w:lvl w:ilvl="5" w:tplc="7EA4CBF0">
      <w:numFmt w:val="decimal"/>
      <w:lvlText w:val=""/>
      <w:lvlJc w:val="left"/>
    </w:lvl>
    <w:lvl w:ilvl="6" w:tplc="72549FC4">
      <w:numFmt w:val="decimal"/>
      <w:lvlText w:val=""/>
      <w:lvlJc w:val="left"/>
    </w:lvl>
    <w:lvl w:ilvl="7" w:tplc="9930517C">
      <w:numFmt w:val="decimal"/>
      <w:lvlText w:val=""/>
      <w:lvlJc w:val="left"/>
    </w:lvl>
    <w:lvl w:ilvl="8" w:tplc="632C0062">
      <w:numFmt w:val="decimal"/>
      <w:lvlText w:val=""/>
      <w:lvlJc w:val="left"/>
    </w:lvl>
  </w:abstractNum>
  <w:abstractNum w:abstractNumId="1">
    <w:nsid w:val="00002CD6"/>
    <w:multiLevelType w:val="hybridMultilevel"/>
    <w:tmpl w:val="7CFE87AA"/>
    <w:lvl w:ilvl="0" w:tplc="1188F64A">
      <w:start w:val="1"/>
      <w:numFmt w:val="bullet"/>
      <w:lvlText w:val="В"/>
      <w:lvlJc w:val="left"/>
    </w:lvl>
    <w:lvl w:ilvl="1" w:tplc="3EBAE82A">
      <w:numFmt w:val="decimal"/>
      <w:lvlText w:val=""/>
      <w:lvlJc w:val="left"/>
    </w:lvl>
    <w:lvl w:ilvl="2" w:tplc="13C0F3AA">
      <w:numFmt w:val="decimal"/>
      <w:lvlText w:val=""/>
      <w:lvlJc w:val="left"/>
    </w:lvl>
    <w:lvl w:ilvl="3" w:tplc="64C67346">
      <w:numFmt w:val="decimal"/>
      <w:lvlText w:val=""/>
      <w:lvlJc w:val="left"/>
    </w:lvl>
    <w:lvl w:ilvl="4" w:tplc="BA668BCE">
      <w:numFmt w:val="decimal"/>
      <w:lvlText w:val=""/>
      <w:lvlJc w:val="left"/>
    </w:lvl>
    <w:lvl w:ilvl="5" w:tplc="DE1EE498">
      <w:numFmt w:val="decimal"/>
      <w:lvlText w:val=""/>
      <w:lvlJc w:val="left"/>
    </w:lvl>
    <w:lvl w:ilvl="6" w:tplc="232EFB66">
      <w:numFmt w:val="decimal"/>
      <w:lvlText w:val=""/>
      <w:lvlJc w:val="left"/>
    </w:lvl>
    <w:lvl w:ilvl="7" w:tplc="0A1E5C74">
      <w:numFmt w:val="decimal"/>
      <w:lvlText w:val=""/>
      <w:lvlJc w:val="left"/>
    </w:lvl>
    <w:lvl w:ilvl="8" w:tplc="24D68C8C">
      <w:numFmt w:val="decimal"/>
      <w:lvlText w:val=""/>
      <w:lvlJc w:val="left"/>
    </w:lvl>
  </w:abstractNum>
  <w:abstractNum w:abstractNumId="2">
    <w:nsid w:val="00005F90"/>
    <w:multiLevelType w:val="hybridMultilevel"/>
    <w:tmpl w:val="44FE4C70"/>
    <w:lvl w:ilvl="0" w:tplc="EA78A420">
      <w:start w:val="1"/>
      <w:numFmt w:val="bullet"/>
      <w:lvlText w:val="с"/>
      <w:lvlJc w:val="left"/>
    </w:lvl>
    <w:lvl w:ilvl="1" w:tplc="D1BE1FA6">
      <w:numFmt w:val="decimal"/>
      <w:lvlText w:val=""/>
      <w:lvlJc w:val="left"/>
    </w:lvl>
    <w:lvl w:ilvl="2" w:tplc="710A2862">
      <w:numFmt w:val="decimal"/>
      <w:lvlText w:val=""/>
      <w:lvlJc w:val="left"/>
    </w:lvl>
    <w:lvl w:ilvl="3" w:tplc="A2A8B986">
      <w:numFmt w:val="decimal"/>
      <w:lvlText w:val=""/>
      <w:lvlJc w:val="left"/>
    </w:lvl>
    <w:lvl w:ilvl="4" w:tplc="E1143F36">
      <w:numFmt w:val="decimal"/>
      <w:lvlText w:val=""/>
      <w:lvlJc w:val="left"/>
    </w:lvl>
    <w:lvl w:ilvl="5" w:tplc="4AB0B2AA">
      <w:numFmt w:val="decimal"/>
      <w:lvlText w:val=""/>
      <w:lvlJc w:val="left"/>
    </w:lvl>
    <w:lvl w:ilvl="6" w:tplc="D37E15C6">
      <w:numFmt w:val="decimal"/>
      <w:lvlText w:val=""/>
      <w:lvlJc w:val="left"/>
    </w:lvl>
    <w:lvl w:ilvl="7" w:tplc="C7106A36">
      <w:numFmt w:val="decimal"/>
      <w:lvlText w:val=""/>
      <w:lvlJc w:val="left"/>
    </w:lvl>
    <w:lvl w:ilvl="8" w:tplc="04CED310">
      <w:numFmt w:val="decimal"/>
      <w:lvlText w:val=""/>
      <w:lvlJc w:val="left"/>
    </w:lvl>
  </w:abstractNum>
  <w:abstractNum w:abstractNumId="3">
    <w:nsid w:val="00006952"/>
    <w:multiLevelType w:val="hybridMultilevel"/>
    <w:tmpl w:val="F0D6C068"/>
    <w:lvl w:ilvl="0" w:tplc="E042DD7C">
      <w:start w:val="1"/>
      <w:numFmt w:val="bullet"/>
      <w:lvlText w:val="В"/>
      <w:lvlJc w:val="left"/>
    </w:lvl>
    <w:lvl w:ilvl="1" w:tplc="6A9EC3C4">
      <w:numFmt w:val="decimal"/>
      <w:lvlText w:val=""/>
      <w:lvlJc w:val="left"/>
    </w:lvl>
    <w:lvl w:ilvl="2" w:tplc="C68C7CCE">
      <w:numFmt w:val="decimal"/>
      <w:lvlText w:val=""/>
      <w:lvlJc w:val="left"/>
    </w:lvl>
    <w:lvl w:ilvl="3" w:tplc="532C47B6">
      <w:numFmt w:val="decimal"/>
      <w:lvlText w:val=""/>
      <w:lvlJc w:val="left"/>
    </w:lvl>
    <w:lvl w:ilvl="4" w:tplc="6BFC0B3A">
      <w:numFmt w:val="decimal"/>
      <w:lvlText w:val=""/>
      <w:lvlJc w:val="left"/>
    </w:lvl>
    <w:lvl w:ilvl="5" w:tplc="119A8D76">
      <w:numFmt w:val="decimal"/>
      <w:lvlText w:val=""/>
      <w:lvlJc w:val="left"/>
    </w:lvl>
    <w:lvl w:ilvl="6" w:tplc="51CC8704">
      <w:numFmt w:val="decimal"/>
      <w:lvlText w:val=""/>
      <w:lvlJc w:val="left"/>
    </w:lvl>
    <w:lvl w:ilvl="7" w:tplc="0C02204C">
      <w:numFmt w:val="decimal"/>
      <w:lvlText w:val=""/>
      <w:lvlJc w:val="left"/>
    </w:lvl>
    <w:lvl w:ilvl="8" w:tplc="5D5C12F2">
      <w:numFmt w:val="decimal"/>
      <w:lvlText w:val=""/>
      <w:lvlJc w:val="left"/>
    </w:lvl>
  </w:abstractNum>
  <w:abstractNum w:abstractNumId="4">
    <w:nsid w:val="00006DF1"/>
    <w:multiLevelType w:val="hybridMultilevel"/>
    <w:tmpl w:val="F6C8039A"/>
    <w:lvl w:ilvl="0" w:tplc="93F47EEA">
      <w:start w:val="18"/>
      <w:numFmt w:val="upperLetter"/>
      <w:lvlText w:val="%1"/>
      <w:lvlJc w:val="left"/>
    </w:lvl>
    <w:lvl w:ilvl="1" w:tplc="42EA6976">
      <w:numFmt w:val="decimal"/>
      <w:lvlText w:val=""/>
      <w:lvlJc w:val="left"/>
    </w:lvl>
    <w:lvl w:ilvl="2" w:tplc="3BDCD49C">
      <w:numFmt w:val="decimal"/>
      <w:lvlText w:val=""/>
      <w:lvlJc w:val="left"/>
    </w:lvl>
    <w:lvl w:ilvl="3" w:tplc="236C5C2C">
      <w:numFmt w:val="decimal"/>
      <w:lvlText w:val=""/>
      <w:lvlJc w:val="left"/>
    </w:lvl>
    <w:lvl w:ilvl="4" w:tplc="93AA62CE">
      <w:numFmt w:val="decimal"/>
      <w:lvlText w:val=""/>
      <w:lvlJc w:val="left"/>
    </w:lvl>
    <w:lvl w:ilvl="5" w:tplc="E9C82B1C">
      <w:numFmt w:val="decimal"/>
      <w:lvlText w:val=""/>
      <w:lvlJc w:val="left"/>
    </w:lvl>
    <w:lvl w:ilvl="6" w:tplc="204A2270">
      <w:numFmt w:val="decimal"/>
      <w:lvlText w:val=""/>
      <w:lvlJc w:val="left"/>
    </w:lvl>
    <w:lvl w:ilvl="7" w:tplc="6DC22EC4">
      <w:numFmt w:val="decimal"/>
      <w:lvlText w:val=""/>
      <w:lvlJc w:val="left"/>
    </w:lvl>
    <w:lvl w:ilvl="8" w:tplc="75E2CA9C">
      <w:numFmt w:val="decimal"/>
      <w:lvlText w:val=""/>
      <w:lvlJc w:val="left"/>
    </w:lvl>
  </w:abstractNum>
  <w:abstractNum w:abstractNumId="5">
    <w:nsid w:val="000072AE"/>
    <w:multiLevelType w:val="hybridMultilevel"/>
    <w:tmpl w:val="498CE772"/>
    <w:lvl w:ilvl="0" w:tplc="98C8AF7A">
      <w:start w:val="1"/>
      <w:numFmt w:val="bullet"/>
      <w:lvlText w:val="и"/>
      <w:lvlJc w:val="left"/>
    </w:lvl>
    <w:lvl w:ilvl="1" w:tplc="60B44A2C">
      <w:numFmt w:val="decimal"/>
      <w:lvlText w:val=""/>
      <w:lvlJc w:val="left"/>
    </w:lvl>
    <w:lvl w:ilvl="2" w:tplc="FE20A070">
      <w:numFmt w:val="decimal"/>
      <w:lvlText w:val=""/>
      <w:lvlJc w:val="left"/>
    </w:lvl>
    <w:lvl w:ilvl="3" w:tplc="93C6AD1E">
      <w:numFmt w:val="decimal"/>
      <w:lvlText w:val=""/>
      <w:lvlJc w:val="left"/>
    </w:lvl>
    <w:lvl w:ilvl="4" w:tplc="CBF06872">
      <w:numFmt w:val="decimal"/>
      <w:lvlText w:val=""/>
      <w:lvlJc w:val="left"/>
    </w:lvl>
    <w:lvl w:ilvl="5" w:tplc="7D4E7CBC">
      <w:numFmt w:val="decimal"/>
      <w:lvlText w:val=""/>
      <w:lvlJc w:val="left"/>
    </w:lvl>
    <w:lvl w:ilvl="6" w:tplc="B2C4A918">
      <w:numFmt w:val="decimal"/>
      <w:lvlText w:val=""/>
      <w:lvlJc w:val="left"/>
    </w:lvl>
    <w:lvl w:ilvl="7" w:tplc="710A0866">
      <w:numFmt w:val="decimal"/>
      <w:lvlText w:val=""/>
      <w:lvlJc w:val="left"/>
    </w:lvl>
    <w:lvl w:ilvl="8" w:tplc="98BE2DDE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E0A"/>
    <w:rsid w:val="00027E0A"/>
    <w:rsid w:val="00F5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1625</Words>
  <Characters>9264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2019-09-27T09:18:00Z</dcterms:created>
  <dcterms:modified xsi:type="dcterms:W3CDTF">2019-09-27T07:37:00Z</dcterms:modified>
</cp:coreProperties>
</file>